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A6B" w:rsidRDefault="00F32352">
      <w:pPr>
        <w:widowControl/>
        <w:spacing w:line="560" w:lineRule="exact"/>
        <w:jc w:val="center"/>
        <w:rPr>
          <w:rFonts w:ascii="宋体" w:hAnsi="宋体" w:cs="宋体"/>
          <w:b/>
          <w:bCs/>
          <w:kern w:val="0"/>
          <w:sz w:val="36"/>
          <w:szCs w:val="36"/>
        </w:rPr>
      </w:pPr>
      <w:r>
        <w:rPr>
          <w:rFonts w:ascii="宋体" w:hAnsi="宋体" w:cs="宋体" w:hint="eastAsia"/>
          <w:b/>
          <w:bCs/>
          <w:kern w:val="0"/>
          <w:sz w:val="36"/>
          <w:szCs w:val="36"/>
        </w:rPr>
        <w:t>材料与</w:t>
      </w:r>
      <w:r>
        <w:rPr>
          <w:rFonts w:ascii="宋体" w:hAnsi="宋体" w:cs="宋体"/>
          <w:b/>
          <w:bCs/>
          <w:kern w:val="0"/>
          <w:sz w:val="36"/>
          <w:szCs w:val="36"/>
        </w:rPr>
        <w:t>化学工程学院</w:t>
      </w:r>
      <w:r>
        <w:rPr>
          <w:rFonts w:ascii="宋体" w:hAnsi="宋体" w:cs="宋体" w:hint="eastAsia"/>
          <w:b/>
          <w:bCs/>
          <w:kern w:val="0"/>
          <w:sz w:val="36"/>
          <w:szCs w:val="36"/>
        </w:rPr>
        <w:t>党支部工作</w:t>
      </w:r>
    </w:p>
    <w:p w:rsidR="00007A6B" w:rsidRDefault="00F32352">
      <w:pPr>
        <w:widowControl/>
        <w:spacing w:line="560" w:lineRule="exact"/>
        <w:jc w:val="center"/>
        <w:rPr>
          <w:rFonts w:ascii="宋体" w:hAnsi="宋体" w:cs="宋体"/>
          <w:b/>
          <w:bCs/>
          <w:kern w:val="0"/>
          <w:sz w:val="36"/>
          <w:szCs w:val="36"/>
        </w:rPr>
      </w:pPr>
      <w:r>
        <w:rPr>
          <w:rFonts w:ascii="宋体" w:hAnsi="宋体" w:cs="宋体" w:hint="eastAsia"/>
          <w:b/>
          <w:bCs/>
          <w:kern w:val="0"/>
          <w:sz w:val="36"/>
          <w:szCs w:val="36"/>
        </w:rPr>
        <w:t>年度考评实施办法</w:t>
      </w:r>
    </w:p>
    <w:p w:rsidR="00007A6B" w:rsidRDefault="00007A6B">
      <w:pPr>
        <w:spacing w:line="560" w:lineRule="exact"/>
        <w:ind w:firstLineChars="200" w:firstLine="640"/>
        <w:jc w:val="left"/>
        <w:rPr>
          <w:rFonts w:ascii="楷体" w:eastAsia="楷体" w:hAnsi="楷体" w:cs="宋体"/>
          <w:bCs/>
          <w:kern w:val="0"/>
          <w:sz w:val="32"/>
          <w:szCs w:val="32"/>
        </w:rPr>
      </w:pPr>
    </w:p>
    <w:p w:rsidR="00007A6B" w:rsidRDefault="00F32352">
      <w:pPr>
        <w:spacing w:line="360" w:lineRule="auto"/>
        <w:ind w:firstLineChars="200" w:firstLine="560"/>
        <w:jc w:val="left"/>
        <w:rPr>
          <w:rFonts w:ascii="仿宋" w:eastAsia="仿宋" w:hAnsi="仿宋"/>
          <w:sz w:val="28"/>
          <w:szCs w:val="28"/>
        </w:rPr>
      </w:pPr>
      <w:r>
        <w:rPr>
          <w:rFonts w:ascii="仿宋" w:eastAsia="仿宋" w:hAnsi="仿宋" w:hint="eastAsia"/>
          <w:bCs/>
          <w:kern w:val="0"/>
          <w:sz w:val="28"/>
          <w:szCs w:val="28"/>
        </w:rPr>
        <w:t>为切实加强基层党支部建设，进一步提高材料与化学工程学院党支部工作标准化建设水平，</w:t>
      </w:r>
      <w:r>
        <w:rPr>
          <w:rFonts w:ascii="仿宋" w:eastAsia="仿宋" w:hAnsi="仿宋" w:hint="eastAsia"/>
          <w:kern w:val="0"/>
          <w:sz w:val="28"/>
          <w:szCs w:val="28"/>
        </w:rPr>
        <w:t>充分发挥党支部的战斗堡垒作用,</w:t>
      </w:r>
      <w:r>
        <w:rPr>
          <w:rFonts w:ascii="仿宋" w:eastAsia="仿宋" w:hAnsi="仿宋" w:hint="eastAsia"/>
          <w:bCs/>
          <w:kern w:val="0"/>
          <w:sz w:val="28"/>
          <w:szCs w:val="28"/>
        </w:rPr>
        <w:t>根据《</w:t>
      </w:r>
      <w:r>
        <w:rPr>
          <w:rFonts w:ascii="仿宋" w:eastAsia="仿宋" w:hAnsi="仿宋" w:hint="eastAsia"/>
          <w:sz w:val="28"/>
          <w:szCs w:val="28"/>
        </w:rPr>
        <w:t>中共蚌埠学院委员会关于推进基层党组织标准化建设的意见</w:t>
      </w:r>
      <w:r>
        <w:rPr>
          <w:rFonts w:ascii="仿宋" w:eastAsia="仿宋" w:hAnsi="仿宋" w:hint="eastAsia"/>
          <w:bCs/>
          <w:kern w:val="0"/>
          <w:sz w:val="28"/>
          <w:szCs w:val="28"/>
        </w:rPr>
        <w:t>》、《中共蚌埠学院委员会基层党支部工作年度考评实施办法》等文件精神，结合我院实际，制订本实施办法。</w:t>
      </w:r>
    </w:p>
    <w:p w:rsidR="00007A6B" w:rsidRDefault="00F32352">
      <w:pPr>
        <w:widowControl/>
        <w:spacing w:line="360" w:lineRule="auto"/>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一、指导思想</w:t>
      </w:r>
    </w:p>
    <w:p w:rsidR="00007A6B" w:rsidRDefault="00F32352">
      <w:pPr>
        <w:spacing w:line="360" w:lineRule="auto"/>
        <w:ind w:firstLineChars="200" w:firstLine="560"/>
        <w:jc w:val="left"/>
        <w:rPr>
          <w:rFonts w:ascii="仿宋" w:eastAsia="仿宋" w:hAnsi="仿宋"/>
          <w:bCs/>
          <w:kern w:val="0"/>
          <w:sz w:val="28"/>
          <w:szCs w:val="28"/>
        </w:rPr>
      </w:pPr>
      <w:r>
        <w:rPr>
          <w:rFonts w:ascii="仿宋" w:eastAsia="仿宋" w:hAnsi="仿宋" w:hint="eastAsia"/>
          <w:bCs/>
          <w:kern w:val="0"/>
          <w:sz w:val="28"/>
          <w:szCs w:val="28"/>
        </w:rPr>
        <w:t>以习近平新时代中国特色社会主义思想和党的十九大精神为指导，通过对党</w:t>
      </w:r>
      <w:r>
        <w:rPr>
          <w:rFonts w:ascii="仿宋" w:eastAsia="仿宋" w:hAnsi="仿宋"/>
          <w:bCs/>
          <w:kern w:val="0"/>
          <w:sz w:val="28"/>
          <w:szCs w:val="28"/>
        </w:rPr>
        <w:t>支部</w:t>
      </w:r>
      <w:r>
        <w:rPr>
          <w:rFonts w:ascii="仿宋" w:eastAsia="仿宋" w:hAnsi="仿宋" w:hint="eastAsia"/>
          <w:bCs/>
          <w:kern w:val="0"/>
          <w:sz w:val="28"/>
          <w:szCs w:val="28"/>
        </w:rPr>
        <w:t>工作的考评，不断增强党支部的创造力、凝聚力和战斗力，促进我院党支部达到“领导班子好、党员队伍好、工作机制好、工作业绩好、群众反映好”的目标，为推动学院发展提供坚强的政治</w:t>
      </w:r>
      <w:r>
        <w:rPr>
          <w:rFonts w:ascii="仿宋" w:eastAsia="仿宋" w:hAnsi="仿宋"/>
          <w:bCs/>
          <w:kern w:val="0"/>
          <w:sz w:val="28"/>
          <w:szCs w:val="28"/>
        </w:rPr>
        <w:t>、思想和</w:t>
      </w:r>
      <w:r>
        <w:rPr>
          <w:rFonts w:ascii="仿宋" w:eastAsia="仿宋" w:hAnsi="仿宋" w:hint="eastAsia"/>
          <w:bCs/>
          <w:kern w:val="0"/>
          <w:sz w:val="28"/>
          <w:szCs w:val="28"/>
        </w:rPr>
        <w:t>组织保证。</w:t>
      </w:r>
    </w:p>
    <w:p w:rsidR="00007A6B" w:rsidRDefault="00F32352">
      <w:pPr>
        <w:widowControl/>
        <w:spacing w:line="360" w:lineRule="auto"/>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二、基本原则</w:t>
      </w:r>
    </w:p>
    <w:p w:rsidR="00007A6B" w:rsidRDefault="00F32352">
      <w:pPr>
        <w:widowControl/>
        <w:spacing w:line="360" w:lineRule="auto"/>
        <w:ind w:firstLineChars="200" w:firstLine="560"/>
        <w:jc w:val="left"/>
        <w:rPr>
          <w:rFonts w:ascii="仿宋" w:eastAsia="仿宋" w:hAnsi="仿宋"/>
          <w:bCs/>
          <w:kern w:val="0"/>
          <w:sz w:val="28"/>
          <w:szCs w:val="28"/>
        </w:rPr>
      </w:pPr>
      <w:r>
        <w:rPr>
          <w:rFonts w:ascii="仿宋" w:eastAsia="仿宋" w:hAnsi="仿宋" w:cs="宋体" w:hint="eastAsia"/>
          <w:kern w:val="0"/>
          <w:sz w:val="28"/>
          <w:szCs w:val="28"/>
        </w:rPr>
        <w:t>1.</w:t>
      </w:r>
      <w:proofErr w:type="gramStart"/>
      <w:r>
        <w:rPr>
          <w:rFonts w:ascii="仿宋" w:eastAsia="仿宋" w:hAnsi="仿宋" w:cs="宋体" w:hint="eastAsia"/>
          <w:kern w:val="0"/>
          <w:sz w:val="28"/>
          <w:szCs w:val="28"/>
        </w:rPr>
        <w:t>以评促建</w:t>
      </w:r>
      <w:proofErr w:type="gramEnd"/>
      <w:r>
        <w:rPr>
          <w:rFonts w:ascii="仿宋" w:eastAsia="仿宋" w:hAnsi="仿宋" w:cs="宋体" w:hint="eastAsia"/>
          <w:kern w:val="0"/>
          <w:sz w:val="28"/>
          <w:szCs w:val="28"/>
        </w:rPr>
        <w:t>，重在建设。</w:t>
      </w:r>
      <w:r>
        <w:rPr>
          <w:rFonts w:ascii="仿宋" w:eastAsia="仿宋" w:hAnsi="仿宋" w:hint="eastAsia"/>
          <w:bCs/>
          <w:kern w:val="0"/>
          <w:sz w:val="28"/>
          <w:szCs w:val="28"/>
        </w:rPr>
        <w:t>坚持</w:t>
      </w:r>
      <w:proofErr w:type="gramStart"/>
      <w:r>
        <w:rPr>
          <w:rFonts w:ascii="仿宋" w:eastAsia="仿宋" w:hAnsi="仿宋" w:hint="eastAsia"/>
          <w:bCs/>
          <w:kern w:val="0"/>
          <w:sz w:val="28"/>
          <w:szCs w:val="28"/>
        </w:rPr>
        <w:t>以评促建</w:t>
      </w:r>
      <w:proofErr w:type="gramEnd"/>
      <w:r>
        <w:rPr>
          <w:rFonts w:ascii="仿宋" w:eastAsia="仿宋" w:hAnsi="仿宋" w:hint="eastAsia"/>
          <w:bCs/>
          <w:kern w:val="0"/>
          <w:sz w:val="28"/>
          <w:szCs w:val="28"/>
        </w:rPr>
        <w:t>、以评促改、</w:t>
      </w:r>
      <w:proofErr w:type="gramStart"/>
      <w:r>
        <w:rPr>
          <w:rFonts w:ascii="仿宋" w:eastAsia="仿宋" w:hAnsi="仿宋" w:hint="eastAsia"/>
          <w:bCs/>
          <w:kern w:val="0"/>
          <w:sz w:val="28"/>
          <w:szCs w:val="28"/>
        </w:rPr>
        <w:t>评建结合</w:t>
      </w:r>
      <w:proofErr w:type="gramEnd"/>
      <w:r>
        <w:rPr>
          <w:rFonts w:ascii="仿宋" w:eastAsia="仿宋" w:hAnsi="仿宋" w:hint="eastAsia"/>
          <w:bCs/>
          <w:kern w:val="0"/>
          <w:sz w:val="28"/>
          <w:szCs w:val="28"/>
        </w:rPr>
        <w:t>、重在建设，不断增强党支部活力，进一步提升党支部工作的标准化水平。</w:t>
      </w:r>
    </w:p>
    <w:p w:rsidR="00007A6B" w:rsidRDefault="00F32352">
      <w:pPr>
        <w:widowControl/>
        <w:spacing w:line="360" w:lineRule="auto"/>
        <w:ind w:firstLineChars="200" w:firstLine="560"/>
        <w:jc w:val="left"/>
        <w:rPr>
          <w:rFonts w:ascii="仿宋" w:eastAsia="仿宋" w:hAnsi="仿宋"/>
          <w:bCs/>
          <w:kern w:val="0"/>
          <w:sz w:val="28"/>
          <w:szCs w:val="28"/>
        </w:rPr>
      </w:pPr>
      <w:r>
        <w:rPr>
          <w:rFonts w:ascii="仿宋" w:eastAsia="仿宋" w:hAnsi="仿宋" w:cs="宋体" w:hint="eastAsia"/>
          <w:kern w:val="0"/>
          <w:sz w:val="28"/>
          <w:szCs w:val="28"/>
        </w:rPr>
        <w:t>2.科学规范，便于操作。</w:t>
      </w:r>
      <w:r>
        <w:rPr>
          <w:rFonts w:ascii="仿宋" w:eastAsia="仿宋" w:hAnsi="仿宋" w:hint="eastAsia"/>
          <w:bCs/>
          <w:kern w:val="0"/>
          <w:sz w:val="28"/>
          <w:szCs w:val="28"/>
        </w:rPr>
        <w:t>坚持定性与定量相结合，党支部自评、群众评价与总支考评相结合，规范考评工作，进一步推进党支部工作标准化建设。</w:t>
      </w:r>
    </w:p>
    <w:p w:rsidR="00007A6B" w:rsidRDefault="00F32352">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3.立足实际、注重实效。</w:t>
      </w:r>
      <w:r>
        <w:rPr>
          <w:rFonts w:ascii="仿宋" w:eastAsia="仿宋" w:hAnsi="仿宋" w:hint="eastAsia"/>
          <w:bCs/>
          <w:kern w:val="0"/>
          <w:sz w:val="28"/>
          <w:szCs w:val="28"/>
        </w:rPr>
        <w:t>坚持立足实际，突出亮点，考核业绩，注重实效，进一步健全和完善党支部标准化建设长效机制。</w:t>
      </w:r>
    </w:p>
    <w:p w:rsidR="00007A6B" w:rsidRDefault="00F32352">
      <w:pPr>
        <w:widowControl/>
        <w:spacing w:line="360" w:lineRule="auto"/>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三、考评内容</w:t>
      </w:r>
    </w:p>
    <w:p w:rsidR="00007A6B" w:rsidRDefault="00F32352">
      <w:pPr>
        <w:spacing w:line="360" w:lineRule="auto"/>
        <w:ind w:firstLineChars="200" w:firstLine="560"/>
        <w:jc w:val="left"/>
        <w:rPr>
          <w:rFonts w:ascii="仿宋" w:eastAsia="仿宋" w:hAnsi="仿宋"/>
          <w:bCs/>
          <w:kern w:val="0"/>
          <w:sz w:val="28"/>
          <w:szCs w:val="28"/>
        </w:rPr>
      </w:pPr>
      <w:r>
        <w:rPr>
          <w:rFonts w:ascii="仿宋" w:eastAsia="仿宋" w:hAnsi="仿宋" w:hint="eastAsia"/>
          <w:bCs/>
          <w:kern w:val="0"/>
          <w:sz w:val="28"/>
          <w:szCs w:val="28"/>
        </w:rPr>
        <w:t>考评内容主要围绕基层党支部建设“五好”标准，包括组织建设、队伍建设、活动阵地建设、服务载体建设、制度建设、工作机制建设、基础</w:t>
      </w:r>
      <w:r>
        <w:rPr>
          <w:rFonts w:ascii="仿宋" w:eastAsia="仿宋" w:hAnsi="仿宋" w:hint="eastAsia"/>
          <w:bCs/>
          <w:kern w:val="0"/>
          <w:sz w:val="28"/>
          <w:szCs w:val="28"/>
        </w:rPr>
        <w:lastRenderedPageBreak/>
        <w:t>工作建设等方面。考评标准详见《材料与</w:t>
      </w:r>
      <w:r>
        <w:rPr>
          <w:rFonts w:ascii="仿宋" w:eastAsia="仿宋" w:hAnsi="仿宋"/>
          <w:bCs/>
          <w:kern w:val="0"/>
          <w:sz w:val="28"/>
          <w:szCs w:val="28"/>
        </w:rPr>
        <w:t>化学工程学院</w:t>
      </w:r>
      <w:r>
        <w:rPr>
          <w:rFonts w:ascii="仿宋" w:eastAsia="仿宋" w:hAnsi="仿宋" w:hint="eastAsia"/>
          <w:bCs/>
          <w:kern w:val="0"/>
          <w:sz w:val="28"/>
          <w:szCs w:val="28"/>
        </w:rPr>
        <w:t>党支部年度考评标准》。</w:t>
      </w:r>
    </w:p>
    <w:p w:rsidR="00007A6B" w:rsidRDefault="00F32352">
      <w:pPr>
        <w:widowControl/>
        <w:spacing w:line="360" w:lineRule="auto"/>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四、考评方式</w:t>
      </w:r>
    </w:p>
    <w:p w:rsidR="00007A6B" w:rsidRDefault="00F32352">
      <w:pPr>
        <w:spacing w:line="360" w:lineRule="auto"/>
        <w:ind w:firstLineChars="200" w:firstLine="560"/>
        <w:jc w:val="left"/>
        <w:rPr>
          <w:rFonts w:ascii="仿宋" w:eastAsia="仿宋" w:hAnsi="仿宋"/>
          <w:bCs/>
          <w:kern w:val="0"/>
          <w:sz w:val="28"/>
          <w:szCs w:val="28"/>
        </w:rPr>
      </w:pPr>
      <w:r>
        <w:rPr>
          <w:rFonts w:ascii="仿宋" w:eastAsia="仿宋" w:hAnsi="仿宋" w:hint="eastAsia"/>
          <w:bCs/>
          <w:kern w:val="0"/>
          <w:sz w:val="28"/>
          <w:szCs w:val="28"/>
        </w:rPr>
        <w:t>1.党支部考评工作由党总支负责领导部署和具体实施，每年年底</w:t>
      </w:r>
      <w:r>
        <w:rPr>
          <w:rFonts w:ascii="仿宋" w:eastAsia="仿宋" w:hAnsi="仿宋"/>
          <w:bCs/>
          <w:kern w:val="0"/>
          <w:sz w:val="28"/>
          <w:szCs w:val="28"/>
        </w:rPr>
        <w:t>进行</w:t>
      </w:r>
      <w:r>
        <w:rPr>
          <w:rFonts w:ascii="仿宋" w:eastAsia="仿宋" w:hAnsi="仿宋" w:hint="eastAsia"/>
          <w:bCs/>
          <w:kern w:val="0"/>
          <w:sz w:val="28"/>
          <w:szCs w:val="28"/>
        </w:rPr>
        <w:t>一次考评。</w:t>
      </w:r>
    </w:p>
    <w:p w:rsidR="00007A6B" w:rsidRDefault="00F32352">
      <w:pPr>
        <w:spacing w:line="360" w:lineRule="auto"/>
        <w:ind w:firstLineChars="200" w:firstLine="560"/>
        <w:jc w:val="left"/>
        <w:rPr>
          <w:rFonts w:ascii="仿宋" w:eastAsia="仿宋" w:hAnsi="仿宋"/>
          <w:bCs/>
          <w:kern w:val="0"/>
          <w:sz w:val="28"/>
          <w:szCs w:val="28"/>
        </w:rPr>
      </w:pPr>
      <w:r>
        <w:rPr>
          <w:rFonts w:ascii="仿宋" w:eastAsia="仿宋" w:hAnsi="仿宋" w:hint="eastAsia"/>
          <w:bCs/>
          <w:kern w:val="0"/>
          <w:sz w:val="28"/>
          <w:szCs w:val="28"/>
        </w:rPr>
        <w:t>2.考评工作采取党支部自评、群众评议与党总支考评相结合的形式。</w:t>
      </w:r>
    </w:p>
    <w:p w:rsidR="00007A6B" w:rsidRDefault="00F32352">
      <w:pPr>
        <w:widowControl/>
        <w:spacing w:line="360" w:lineRule="auto"/>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 xml:space="preserve">五、考评程序 </w:t>
      </w:r>
    </w:p>
    <w:p w:rsidR="00007A6B" w:rsidRDefault="00F32352">
      <w:pPr>
        <w:spacing w:line="360" w:lineRule="auto"/>
        <w:ind w:firstLineChars="200" w:firstLine="560"/>
        <w:rPr>
          <w:rFonts w:ascii="仿宋" w:eastAsia="仿宋" w:hAnsi="仿宋"/>
          <w:bCs/>
          <w:kern w:val="0"/>
          <w:sz w:val="28"/>
          <w:szCs w:val="28"/>
        </w:rPr>
      </w:pPr>
      <w:r>
        <w:rPr>
          <w:rFonts w:ascii="仿宋" w:eastAsia="仿宋" w:hAnsi="仿宋" w:cs="宋体" w:hint="eastAsia"/>
          <w:kern w:val="0"/>
          <w:sz w:val="28"/>
          <w:szCs w:val="28"/>
        </w:rPr>
        <w:t>1.党支部自评：</w:t>
      </w:r>
      <w:r>
        <w:rPr>
          <w:rFonts w:ascii="仿宋" w:eastAsia="仿宋" w:hAnsi="仿宋" w:hint="eastAsia"/>
          <w:bCs/>
          <w:kern w:val="0"/>
          <w:sz w:val="28"/>
          <w:szCs w:val="28"/>
        </w:rPr>
        <w:t xml:space="preserve">基层党支部对照考评标准撰写自评材料，召开党员大会，由党支部书记做党支部工作总结，党支部全体党员对党支部工作进行评议，并根据考评标准评分，其平均值作为党支部自评分。 </w:t>
      </w:r>
    </w:p>
    <w:p w:rsidR="00007A6B" w:rsidRDefault="00F32352">
      <w:pPr>
        <w:spacing w:line="360" w:lineRule="auto"/>
        <w:ind w:firstLineChars="200" w:firstLine="560"/>
        <w:rPr>
          <w:rFonts w:ascii="仿宋" w:eastAsia="仿宋" w:hAnsi="仿宋"/>
          <w:bCs/>
          <w:kern w:val="0"/>
          <w:sz w:val="28"/>
          <w:szCs w:val="28"/>
        </w:rPr>
      </w:pPr>
      <w:r>
        <w:rPr>
          <w:rFonts w:ascii="仿宋" w:eastAsia="仿宋" w:hAnsi="仿宋" w:cs="宋体" w:hint="eastAsia"/>
          <w:kern w:val="0"/>
          <w:sz w:val="28"/>
          <w:szCs w:val="28"/>
        </w:rPr>
        <w:t>2.群众评议：</w:t>
      </w:r>
      <w:r>
        <w:rPr>
          <w:rFonts w:ascii="仿宋" w:eastAsia="仿宋" w:hAnsi="仿宋" w:hint="eastAsia"/>
          <w:bCs/>
          <w:kern w:val="0"/>
          <w:sz w:val="28"/>
          <w:szCs w:val="28"/>
        </w:rPr>
        <w:t>由党外群众对党支部工作进行评议（教工党支部一般由本单位非党员教职工进行评议，学生党支部由支部所在班级或年级学生进行评议），并填写评议表，其平均值作为群众评议分。</w:t>
      </w:r>
    </w:p>
    <w:p w:rsidR="00007A6B" w:rsidRDefault="00F32352">
      <w:pPr>
        <w:spacing w:line="360" w:lineRule="auto"/>
        <w:ind w:firstLineChars="200" w:firstLine="560"/>
        <w:jc w:val="left"/>
        <w:rPr>
          <w:rFonts w:ascii="仿宋" w:eastAsia="仿宋" w:hAnsi="仿宋"/>
          <w:bCs/>
          <w:kern w:val="0"/>
          <w:sz w:val="28"/>
          <w:szCs w:val="28"/>
        </w:rPr>
      </w:pPr>
      <w:r>
        <w:rPr>
          <w:rFonts w:ascii="仿宋" w:eastAsia="仿宋" w:hAnsi="仿宋" w:hint="eastAsia"/>
          <w:bCs/>
          <w:kern w:val="0"/>
          <w:sz w:val="28"/>
          <w:szCs w:val="28"/>
        </w:rPr>
        <w:t>党支部自评和群众评议可结合基层党支部书记抓基层党建述职评议考核工作同时举行。</w:t>
      </w:r>
    </w:p>
    <w:p w:rsidR="00007A6B" w:rsidRDefault="00F32352">
      <w:pPr>
        <w:spacing w:line="360" w:lineRule="auto"/>
        <w:ind w:firstLineChars="200" w:firstLine="560"/>
        <w:rPr>
          <w:rFonts w:ascii="仿宋" w:eastAsia="仿宋" w:hAnsi="仿宋"/>
          <w:bCs/>
          <w:kern w:val="0"/>
          <w:sz w:val="28"/>
          <w:szCs w:val="28"/>
        </w:rPr>
      </w:pPr>
      <w:r>
        <w:rPr>
          <w:rFonts w:ascii="仿宋" w:eastAsia="仿宋" w:hAnsi="仿宋" w:cs="宋体" w:hint="eastAsia"/>
          <w:kern w:val="0"/>
          <w:sz w:val="28"/>
          <w:szCs w:val="28"/>
        </w:rPr>
        <w:t>3.</w:t>
      </w:r>
      <w:r w:rsidRPr="00976603">
        <w:rPr>
          <w:rFonts w:ascii="仿宋" w:eastAsia="仿宋" w:hAnsi="仿宋" w:cs="宋体" w:hint="eastAsia"/>
          <w:kern w:val="0"/>
          <w:sz w:val="28"/>
          <w:szCs w:val="28"/>
        </w:rPr>
        <w:t>组织考评：</w:t>
      </w:r>
      <w:r>
        <w:rPr>
          <w:rFonts w:ascii="仿宋" w:eastAsia="仿宋" w:hAnsi="仿宋" w:hint="eastAsia"/>
          <w:bCs/>
          <w:kern w:val="0"/>
          <w:sz w:val="28"/>
          <w:szCs w:val="28"/>
        </w:rPr>
        <w:t>党总支成立考评小组，查阅党支部、党小组</w:t>
      </w:r>
      <w:proofErr w:type="gramStart"/>
      <w:r>
        <w:rPr>
          <w:rFonts w:ascii="仿宋" w:eastAsia="仿宋" w:hAnsi="仿宋" w:hint="eastAsia"/>
          <w:bCs/>
          <w:kern w:val="0"/>
          <w:sz w:val="28"/>
          <w:szCs w:val="28"/>
        </w:rPr>
        <w:t>年度党建</w:t>
      </w:r>
      <w:proofErr w:type="gramEnd"/>
      <w:r>
        <w:rPr>
          <w:rFonts w:ascii="仿宋" w:eastAsia="仿宋" w:hAnsi="仿宋" w:hint="eastAsia"/>
          <w:bCs/>
          <w:kern w:val="0"/>
          <w:sz w:val="28"/>
          <w:szCs w:val="28"/>
        </w:rPr>
        <w:t>工作相关支撑材料、听取党支部工作汇报，根据考评标准分别评分，其平均值作为党总支考评分。</w:t>
      </w:r>
    </w:p>
    <w:p w:rsidR="00007A6B" w:rsidRDefault="00F32352">
      <w:pPr>
        <w:spacing w:line="360" w:lineRule="auto"/>
        <w:ind w:firstLineChars="200" w:firstLine="560"/>
        <w:rPr>
          <w:rFonts w:ascii="仿宋" w:eastAsia="仿宋" w:hAnsi="仿宋"/>
          <w:sz w:val="28"/>
          <w:szCs w:val="28"/>
        </w:rPr>
      </w:pPr>
      <w:r>
        <w:rPr>
          <w:rFonts w:ascii="仿宋" w:eastAsia="仿宋" w:hAnsi="仿宋" w:cs="宋体" w:hint="eastAsia"/>
          <w:kern w:val="0"/>
          <w:sz w:val="28"/>
          <w:szCs w:val="28"/>
        </w:rPr>
        <w:t>4.考评结果：</w:t>
      </w:r>
      <w:r>
        <w:rPr>
          <w:rFonts w:ascii="仿宋" w:eastAsia="仿宋" w:hAnsi="仿宋" w:hint="eastAsia"/>
          <w:bCs/>
          <w:kern w:val="0"/>
          <w:sz w:val="28"/>
          <w:szCs w:val="28"/>
        </w:rPr>
        <w:t>按照考评总分S =党支部自评分×20%＋群众评议分×20%＋党总支考评分×60%计算考评结果，并向党支部反馈考评意见。考评结果分为四类：“优秀</w:t>
      </w:r>
      <w:r>
        <w:rPr>
          <w:rFonts w:ascii="仿宋" w:eastAsia="仿宋" w:hAnsi="仿宋"/>
          <w:bCs/>
          <w:kern w:val="0"/>
          <w:sz w:val="28"/>
          <w:szCs w:val="28"/>
        </w:rPr>
        <w:t>”</w:t>
      </w:r>
      <w:r>
        <w:rPr>
          <w:rFonts w:ascii="仿宋" w:eastAsia="仿宋" w:hAnsi="仿宋" w:hint="eastAsia"/>
          <w:bCs/>
          <w:kern w:val="0"/>
          <w:sz w:val="28"/>
          <w:szCs w:val="28"/>
        </w:rPr>
        <w:t>（S≥90分），不超过30%支部比例；“良好</w:t>
      </w:r>
      <w:r>
        <w:rPr>
          <w:rFonts w:ascii="仿宋" w:eastAsia="仿宋" w:hAnsi="仿宋"/>
          <w:bCs/>
          <w:kern w:val="0"/>
          <w:sz w:val="28"/>
          <w:szCs w:val="28"/>
        </w:rPr>
        <w:t>”</w:t>
      </w:r>
      <w:r>
        <w:rPr>
          <w:rFonts w:ascii="仿宋" w:eastAsia="仿宋" w:hAnsi="仿宋" w:hint="eastAsia"/>
          <w:bCs/>
          <w:kern w:val="0"/>
          <w:sz w:val="28"/>
          <w:szCs w:val="28"/>
        </w:rPr>
        <w:t>（80分≤S＜90分）；“一般</w:t>
      </w:r>
      <w:r>
        <w:rPr>
          <w:rFonts w:ascii="仿宋" w:eastAsia="仿宋" w:hAnsi="仿宋"/>
          <w:bCs/>
          <w:kern w:val="0"/>
          <w:sz w:val="28"/>
          <w:szCs w:val="28"/>
        </w:rPr>
        <w:t>”</w:t>
      </w:r>
      <w:r>
        <w:rPr>
          <w:rFonts w:ascii="仿宋" w:eastAsia="仿宋" w:hAnsi="仿宋" w:hint="eastAsia"/>
          <w:bCs/>
          <w:kern w:val="0"/>
          <w:sz w:val="28"/>
          <w:szCs w:val="28"/>
        </w:rPr>
        <w:t>（分60≤S＜80分）；“较差</w:t>
      </w:r>
      <w:r>
        <w:rPr>
          <w:rFonts w:ascii="仿宋" w:eastAsia="仿宋" w:hAnsi="仿宋"/>
          <w:bCs/>
          <w:kern w:val="0"/>
          <w:sz w:val="28"/>
          <w:szCs w:val="28"/>
        </w:rPr>
        <w:t>”</w:t>
      </w:r>
      <w:r>
        <w:rPr>
          <w:rFonts w:ascii="仿宋" w:eastAsia="仿宋" w:hAnsi="仿宋" w:hint="eastAsia"/>
          <w:bCs/>
          <w:kern w:val="0"/>
          <w:sz w:val="28"/>
          <w:szCs w:val="28"/>
        </w:rPr>
        <w:t>（S＜60分）。</w:t>
      </w:r>
    </w:p>
    <w:p w:rsidR="00007A6B" w:rsidRDefault="00F32352">
      <w:pPr>
        <w:spacing w:line="360" w:lineRule="auto"/>
        <w:ind w:firstLineChars="200" w:firstLine="560"/>
        <w:rPr>
          <w:rFonts w:ascii="仿宋" w:eastAsia="仿宋" w:hAnsi="仿宋"/>
          <w:bCs/>
          <w:kern w:val="0"/>
          <w:sz w:val="28"/>
          <w:szCs w:val="28"/>
        </w:rPr>
      </w:pPr>
      <w:r>
        <w:rPr>
          <w:rFonts w:ascii="仿宋" w:eastAsia="仿宋" w:hAnsi="仿宋" w:cs="宋体" w:hint="eastAsia"/>
          <w:kern w:val="0"/>
          <w:sz w:val="28"/>
          <w:szCs w:val="28"/>
        </w:rPr>
        <w:t>5.总结反馈：根据</w:t>
      </w:r>
      <w:r>
        <w:rPr>
          <w:rFonts w:ascii="仿宋" w:eastAsia="仿宋" w:hAnsi="仿宋" w:hint="eastAsia"/>
          <w:bCs/>
          <w:kern w:val="0"/>
          <w:sz w:val="28"/>
          <w:szCs w:val="28"/>
        </w:rPr>
        <w:t>党支部考评情况，填写党支部考评结果汇总表，撰写考评工作总结，</w:t>
      </w:r>
      <w:proofErr w:type="gramStart"/>
      <w:r>
        <w:rPr>
          <w:rFonts w:ascii="仿宋" w:eastAsia="仿宋" w:hAnsi="仿宋" w:hint="eastAsia"/>
          <w:bCs/>
          <w:kern w:val="0"/>
          <w:sz w:val="28"/>
          <w:szCs w:val="28"/>
        </w:rPr>
        <w:t>报校党委</w:t>
      </w:r>
      <w:proofErr w:type="gramEnd"/>
      <w:r>
        <w:rPr>
          <w:rFonts w:ascii="仿宋" w:eastAsia="仿宋" w:hAnsi="仿宋" w:hint="eastAsia"/>
          <w:bCs/>
          <w:kern w:val="0"/>
          <w:sz w:val="28"/>
          <w:szCs w:val="28"/>
        </w:rPr>
        <w:t>组织部备案，相关考核材料由党总支留存。</w:t>
      </w:r>
    </w:p>
    <w:p w:rsidR="00007A6B" w:rsidRDefault="00F32352">
      <w:pPr>
        <w:spacing w:line="360" w:lineRule="auto"/>
        <w:ind w:firstLineChars="200" w:firstLine="560"/>
        <w:jc w:val="left"/>
        <w:rPr>
          <w:rFonts w:ascii="仿宋" w:eastAsia="仿宋" w:hAnsi="仿宋"/>
          <w:bCs/>
          <w:kern w:val="0"/>
          <w:sz w:val="28"/>
          <w:szCs w:val="28"/>
        </w:rPr>
      </w:pPr>
      <w:r>
        <w:rPr>
          <w:rFonts w:ascii="仿宋" w:eastAsia="仿宋" w:hAnsi="仿宋" w:hint="eastAsia"/>
          <w:bCs/>
          <w:kern w:val="0"/>
          <w:sz w:val="28"/>
          <w:szCs w:val="28"/>
        </w:rPr>
        <w:t>考评结果为优秀的，方可申报校级先进党支部，经审核同意后由学校</w:t>
      </w:r>
      <w:r>
        <w:rPr>
          <w:rFonts w:ascii="仿宋" w:eastAsia="仿宋" w:hAnsi="仿宋" w:hint="eastAsia"/>
          <w:bCs/>
          <w:kern w:val="0"/>
          <w:sz w:val="28"/>
          <w:szCs w:val="28"/>
        </w:rPr>
        <w:lastRenderedPageBreak/>
        <w:t>给予党支部适当奖励；考评结果为良好的，由党总支从党建经费中给予党支部适当奖励；考评结果为“一般”的，党支部要根据考评反馈意见，查找不足，制定整改措施，认真进行整改；考核结果为“较差”的，除参照考核结果为“一般”的外，列入学校软弱涣散党组织重点整改对象。</w:t>
      </w:r>
    </w:p>
    <w:p w:rsidR="00007A6B" w:rsidRDefault="00F32352">
      <w:pPr>
        <w:widowControl/>
        <w:spacing w:line="360" w:lineRule="auto"/>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六、工作要求</w:t>
      </w:r>
    </w:p>
    <w:p w:rsidR="00007A6B" w:rsidRDefault="00F32352">
      <w:pPr>
        <w:spacing w:line="360" w:lineRule="auto"/>
        <w:ind w:firstLineChars="200" w:firstLine="560"/>
        <w:rPr>
          <w:rFonts w:ascii="仿宋" w:eastAsia="仿宋" w:hAnsi="仿宋"/>
          <w:bCs/>
          <w:kern w:val="0"/>
          <w:sz w:val="28"/>
          <w:szCs w:val="28"/>
        </w:rPr>
      </w:pPr>
      <w:r>
        <w:rPr>
          <w:rFonts w:ascii="仿宋" w:eastAsia="仿宋" w:hAnsi="仿宋" w:cs="宋体" w:hint="eastAsia"/>
          <w:kern w:val="0"/>
          <w:sz w:val="28"/>
          <w:szCs w:val="28"/>
        </w:rPr>
        <w:t>1.明确工作职责。</w:t>
      </w:r>
      <w:r>
        <w:rPr>
          <w:rFonts w:ascii="仿宋" w:eastAsia="仿宋" w:hAnsi="仿宋" w:hint="eastAsia"/>
          <w:bCs/>
          <w:kern w:val="0"/>
          <w:sz w:val="28"/>
          <w:szCs w:val="28"/>
        </w:rPr>
        <w:t>学院党总支成立考评小组并具体组织实施对本单位党支部的考评工作；加强</w:t>
      </w:r>
      <w:r>
        <w:rPr>
          <w:rFonts w:ascii="仿宋" w:eastAsia="仿宋" w:hAnsi="仿宋"/>
          <w:bCs/>
          <w:kern w:val="0"/>
          <w:sz w:val="28"/>
          <w:szCs w:val="28"/>
        </w:rPr>
        <w:t>对</w:t>
      </w:r>
      <w:r>
        <w:rPr>
          <w:rFonts w:ascii="仿宋" w:eastAsia="仿宋" w:hAnsi="仿宋" w:hint="eastAsia"/>
          <w:bCs/>
          <w:kern w:val="0"/>
          <w:sz w:val="28"/>
          <w:szCs w:val="28"/>
        </w:rPr>
        <w:t>党</w:t>
      </w:r>
      <w:r>
        <w:rPr>
          <w:rFonts w:ascii="仿宋" w:eastAsia="仿宋" w:hAnsi="仿宋"/>
          <w:bCs/>
          <w:kern w:val="0"/>
          <w:sz w:val="28"/>
          <w:szCs w:val="28"/>
        </w:rPr>
        <w:t>支部年度</w:t>
      </w:r>
      <w:r>
        <w:rPr>
          <w:rFonts w:ascii="仿宋" w:eastAsia="仿宋" w:hAnsi="仿宋" w:hint="eastAsia"/>
          <w:bCs/>
          <w:kern w:val="0"/>
          <w:sz w:val="28"/>
          <w:szCs w:val="28"/>
        </w:rPr>
        <w:t>考评工作的指导检查；各党支部要按照党总支的安排部署做好自评等相关工作。</w:t>
      </w:r>
    </w:p>
    <w:p w:rsidR="00007A6B" w:rsidRDefault="00F32352">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2.严格考评纪律。</w:t>
      </w:r>
      <w:r>
        <w:rPr>
          <w:rFonts w:ascii="仿宋" w:eastAsia="仿宋" w:hAnsi="仿宋" w:hint="eastAsia"/>
          <w:bCs/>
          <w:kern w:val="0"/>
          <w:sz w:val="28"/>
          <w:szCs w:val="28"/>
        </w:rPr>
        <w:t>党总支对考评工作提出具体要求，客观如实评价基层党支部工作情况，确保考评结果公平公正。</w:t>
      </w:r>
    </w:p>
    <w:p w:rsidR="00007A6B" w:rsidRDefault="00F32352">
      <w:pPr>
        <w:widowControl/>
        <w:spacing w:line="360" w:lineRule="auto"/>
        <w:ind w:firstLineChars="200" w:firstLine="560"/>
        <w:jc w:val="left"/>
        <w:rPr>
          <w:rFonts w:ascii="仿宋" w:eastAsia="仿宋" w:hAnsi="仿宋"/>
          <w:bCs/>
          <w:kern w:val="0"/>
          <w:sz w:val="28"/>
          <w:szCs w:val="28"/>
        </w:rPr>
      </w:pPr>
      <w:r>
        <w:rPr>
          <w:rFonts w:ascii="仿宋" w:eastAsia="仿宋" w:hAnsi="仿宋" w:cs="宋体" w:hint="eastAsia"/>
          <w:kern w:val="0"/>
          <w:sz w:val="28"/>
          <w:szCs w:val="28"/>
        </w:rPr>
        <w:t>3.加强宣传引导。</w:t>
      </w:r>
      <w:r>
        <w:rPr>
          <w:rFonts w:ascii="仿宋" w:eastAsia="仿宋" w:hAnsi="仿宋" w:hint="eastAsia"/>
          <w:bCs/>
          <w:kern w:val="0"/>
          <w:sz w:val="28"/>
          <w:szCs w:val="28"/>
        </w:rPr>
        <w:t>积极宣传优秀党支部的做法、经验和成效，树立先进典型，加强对工作薄弱党支部的指导，扎实推进基层党支部建设。</w:t>
      </w:r>
    </w:p>
    <w:p w:rsidR="00007A6B" w:rsidRDefault="00007A6B">
      <w:pPr>
        <w:widowControl/>
        <w:spacing w:line="360" w:lineRule="auto"/>
        <w:jc w:val="left"/>
        <w:rPr>
          <w:rFonts w:ascii="仿宋" w:eastAsia="仿宋" w:hAnsi="仿宋" w:cs="宋体"/>
          <w:kern w:val="0"/>
          <w:sz w:val="28"/>
          <w:szCs w:val="28"/>
        </w:rPr>
      </w:pPr>
    </w:p>
    <w:p w:rsidR="00007A6B" w:rsidRDefault="00F32352">
      <w:pPr>
        <w:spacing w:line="360" w:lineRule="auto"/>
        <w:ind w:firstLineChars="200" w:firstLine="560"/>
        <w:rPr>
          <w:rFonts w:ascii="仿宋" w:eastAsia="仿宋" w:hAnsi="仿宋" w:cs="仿宋"/>
          <w:sz w:val="28"/>
          <w:szCs w:val="28"/>
        </w:rPr>
        <w:sectPr w:rsidR="00007A6B">
          <w:footerReference w:type="even" r:id="rId7"/>
          <w:footerReference w:type="default" r:id="rId8"/>
          <w:pgSz w:w="11906" w:h="16838"/>
          <w:pgMar w:top="1440" w:right="1418" w:bottom="1440" w:left="1418" w:header="851" w:footer="992" w:gutter="0"/>
          <w:cols w:space="425"/>
          <w:docGrid w:linePitch="312"/>
        </w:sectPr>
      </w:pPr>
      <w:r>
        <w:rPr>
          <w:rFonts w:ascii="仿宋" w:eastAsia="仿宋" w:hAnsi="仿宋" w:cs="仿宋" w:hint="eastAsia"/>
          <w:sz w:val="28"/>
          <w:szCs w:val="28"/>
        </w:rPr>
        <w:t>附件：材料</w:t>
      </w:r>
      <w:r>
        <w:rPr>
          <w:rFonts w:ascii="仿宋" w:eastAsia="仿宋" w:hAnsi="仿宋" w:cs="仿宋"/>
          <w:sz w:val="28"/>
          <w:szCs w:val="28"/>
        </w:rPr>
        <w:t>与化学工程学院</w:t>
      </w:r>
      <w:r>
        <w:rPr>
          <w:rFonts w:ascii="仿宋" w:eastAsia="仿宋" w:hAnsi="仿宋" w:cs="仿宋" w:hint="eastAsia"/>
          <w:sz w:val="28"/>
          <w:szCs w:val="28"/>
        </w:rPr>
        <w:t>党支部年度考核标准</w:t>
      </w:r>
    </w:p>
    <w:tbl>
      <w:tblPr>
        <w:tblW w:w="13765" w:type="dxa"/>
        <w:tblInd w:w="93" w:type="dxa"/>
        <w:tblLayout w:type="fixed"/>
        <w:tblLook w:val="04A0" w:firstRow="1" w:lastRow="0" w:firstColumn="1" w:lastColumn="0" w:noHBand="0" w:noVBand="1"/>
      </w:tblPr>
      <w:tblGrid>
        <w:gridCol w:w="1280"/>
        <w:gridCol w:w="760"/>
        <w:gridCol w:w="1294"/>
        <w:gridCol w:w="4336"/>
        <w:gridCol w:w="992"/>
        <w:gridCol w:w="4169"/>
        <w:gridCol w:w="934"/>
      </w:tblGrid>
      <w:tr w:rsidR="00007A6B">
        <w:trPr>
          <w:trHeight w:val="750"/>
        </w:trPr>
        <w:tc>
          <w:tcPr>
            <w:tcW w:w="13765" w:type="dxa"/>
            <w:gridSpan w:val="7"/>
            <w:tcBorders>
              <w:top w:val="nil"/>
              <w:left w:val="nil"/>
              <w:bottom w:val="single" w:sz="4" w:space="0" w:color="auto"/>
              <w:right w:val="nil"/>
            </w:tcBorders>
            <w:shd w:val="clear" w:color="auto" w:fill="auto"/>
            <w:vAlign w:val="center"/>
          </w:tcPr>
          <w:p w:rsidR="00007A6B" w:rsidRDefault="00F32352">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材料与化学工程学院党支部年度考核标准</w:t>
            </w:r>
          </w:p>
        </w:tc>
      </w:tr>
      <w:tr w:rsidR="00007A6B">
        <w:trPr>
          <w:trHeight w:val="480"/>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007A6B" w:rsidRDefault="00F32352">
            <w:pPr>
              <w:widowControl/>
              <w:jc w:val="center"/>
              <w:rPr>
                <w:rFonts w:ascii="宋体" w:hAnsi="宋体" w:cs="宋体"/>
                <w:b/>
                <w:bCs/>
                <w:color w:val="000000"/>
                <w:kern w:val="0"/>
                <w:sz w:val="22"/>
              </w:rPr>
            </w:pPr>
            <w:r>
              <w:rPr>
                <w:rFonts w:ascii="宋体" w:hAnsi="宋体" w:cs="宋体" w:hint="eastAsia"/>
                <w:b/>
                <w:bCs/>
                <w:color w:val="000000"/>
                <w:kern w:val="0"/>
                <w:sz w:val="22"/>
              </w:rPr>
              <w:t>考核指标</w:t>
            </w:r>
          </w:p>
        </w:tc>
        <w:tc>
          <w:tcPr>
            <w:tcW w:w="760" w:type="dxa"/>
            <w:tcBorders>
              <w:top w:val="single" w:sz="4" w:space="0" w:color="auto"/>
              <w:left w:val="nil"/>
              <w:bottom w:val="single" w:sz="4" w:space="0" w:color="auto"/>
              <w:right w:val="single" w:sz="4" w:space="0" w:color="auto"/>
            </w:tcBorders>
            <w:shd w:val="clear" w:color="auto" w:fill="auto"/>
            <w:vAlign w:val="center"/>
          </w:tcPr>
          <w:p w:rsidR="00007A6B" w:rsidRDefault="00F32352">
            <w:pPr>
              <w:widowControl/>
              <w:jc w:val="center"/>
              <w:rPr>
                <w:rFonts w:ascii="宋体" w:hAnsi="宋体" w:cs="宋体"/>
                <w:b/>
                <w:bCs/>
                <w:color w:val="000000"/>
                <w:kern w:val="0"/>
                <w:sz w:val="22"/>
              </w:rPr>
            </w:pPr>
            <w:r>
              <w:rPr>
                <w:rFonts w:ascii="宋体" w:hAnsi="宋体" w:cs="宋体" w:hint="eastAsia"/>
                <w:b/>
                <w:bCs/>
                <w:color w:val="000000"/>
                <w:kern w:val="0"/>
                <w:sz w:val="22"/>
              </w:rPr>
              <w:t>分值</w:t>
            </w:r>
          </w:p>
        </w:tc>
        <w:tc>
          <w:tcPr>
            <w:tcW w:w="1294" w:type="dxa"/>
            <w:tcBorders>
              <w:top w:val="single" w:sz="4" w:space="0" w:color="auto"/>
              <w:left w:val="nil"/>
              <w:bottom w:val="single" w:sz="4" w:space="0" w:color="auto"/>
              <w:right w:val="single" w:sz="4" w:space="0" w:color="auto"/>
            </w:tcBorders>
            <w:shd w:val="clear" w:color="auto" w:fill="auto"/>
            <w:vAlign w:val="center"/>
          </w:tcPr>
          <w:p w:rsidR="00007A6B" w:rsidRDefault="00F32352">
            <w:pPr>
              <w:widowControl/>
              <w:jc w:val="center"/>
              <w:rPr>
                <w:rFonts w:ascii="宋体" w:hAnsi="宋体" w:cs="宋体"/>
                <w:b/>
                <w:bCs/>
                <w:color w:val="000000"/>
                <w:kern w:val="0"/>
                <w:sz w:val="22"/>
              </w:rPr>
            </w:pPr>
            <w:r>
              <w:rPr>
                <w:rFonts w:ascii="宋体" w:hAnsi="宋体" w:cs="宋体" w:hint="eastAsia"/>
                <w:b/>
                <w:bCs/>
                <w:color w:val="000000"/>
                <w:kern w:val="0"/>
                <w:sz w:val="22"/>
              </w:rPr>
              <w:t>指标内涵</w:t>
            </w: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Default="00F32352">
            <w:pPr>
              <w:widowControl/>
              <w:jc w:val="center"/>
              <w:rPr>
                <w:rFonts w:ascii="宋体" w:hAnsi="宋体" w:cs="宋体"/>
                <w:b/>
                <w:bCs/>
                <w:color w:val="000000"/>
                <w:kern w:val="0"/>
                <w:sz w:val="22"/>
              </w:rPr>
            </w:pPr>
            <w:r>
              <w:rPr>
                <w:rFonts w:ascii="宋体" w:hAnsi="宋体" w:cs="宋体" w:hint="eastAsia"/>
                <w:b/>
                <w:bCs/>
                <w:color w:val="000000"/>
                <w:kern w:val="0"/>
                <w:sz w:val="22"/>
              </w:rPr>
              <w:t>考核要素</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Default="00F32352">
            <w:pPr>
              <w:widowControl/>
              <w:jc w:val="center"/>
              <w:rPr>
                <w:rFonts w:ascii="宋体" w:hAnsi="宋体" w:cs="宋体"/>
                <w:b/>
                <w:bCs/>
                <w:color w:val="000000"/>
                <w:kern w:val="0"/>
                <w:sz w:val="22"/>
              </w:rPr>
            </w:pPr>
            <w:r>
              <w:rPr>
                <w:rFonts w:ascii="宋体" w:hAnsi="宋体" w:cs="宋体" w:hint="eastAsia"/>
                <w:b/>
                <w:bCs/>
                <w:color w:val="000000"/>
                <w:kern w:val="0"/>
                <w:sz w:val="22"/>
              </w:rPr>
              <w:t>分值</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Default="00F32352">
            <w:pPr>
              <w:widowControl/>
              <w:jc w:val="center"/>
              <w:rPr>
                <w:rFonts w:ascii="宋体" w:hAnsi="宋体" w:cs="宋体"/>
                <w:b/>
                <w:bCs/>
                <w:color w:val="000000"/>
                <w:kern w:val="0"/>
                <w:sz w:val="22"/>
              </w:rPr>
            </w:pPr>
            <w:r>
              <w:rPr>
                <w:rFonts w:ascii="宋体" w:hAnsi="宋体" w:cs="宋体" w:hint="eastAsia"/>
                <w:b/>
                <w:bCs/>
                <w:color w:val="000000"/>
                <w:kern w:val="0"/>
                <w:sz w:val="22"/>
              </w:rPr>
              <w:t>评分细则</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Default="00F32352">
            <w:pPr>
              <w:widowControl/>
              <w:jc w:val="center"/>
              <w:rPr>
                <w:rFonts w:ascii="宋体" w:hAnsi="宋体" w:cs="宋体"/>
                <w:b/>
                <w:bCs/>
                <w:color w:val="000000"/>
                <w:kern w:val="0"/>
                <w:sz w:val="22"/>
              </w:rPr>
            </w:pPr>
            <w:r>
              <w:rPr>
                <w:rFonts w:ascii="宋体" w:hAnsi="宋体" w:cs="宋体" w:hint="eastAsia"/>
                <w:b/>
                <w:bCs/>
                <w:color w:val="000000"/>
                <w:kern w:val="0"/>
                <w:sz w:val="22"/>
              </w:rPr>
              <w:t>得 分</w:t>
            </w:r>
          </w:p>
        </w:tc>
      </w:tr>
      <w:tr w:rsidR="00DD0AAD" w:rsidRPr="00DD0AAD">
        <w:trPr>
          <w:trHeight w:val="1260"/>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bookmarkStart w:id="0" w:name="_GoBack"/>
            <w:r w:rsidRPr="00DD0AAD">
              <w:rPr>
                <w:rFonts w:ascii="仿宋" w:eastAsia="仿宋" w:hAnsi="仿宋" w:cs="宋体" w:hint="eastAsia"/>
                <w:kern w:val="0"/>
                <w:sz w:val="22"/>
              </w:rPr>
              <w:t>支部班子</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20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br/>
            </w:r>
            <w:r w:rsidRPr="00DD0AAD">
              <w:rPr>
                <w:rFonts w:ascii="仿宋" w:eastAsia="仿宋" w:hAnsi="仿宋" w:cs="宋体" w:hint="eastAsia"/>
                <w:kern w:val="0"/>
                <w:sz w:val="22"/>
              </w:rPr>
              <w:br/>
            </w:r>
            <w:r w:rsidRPr="00DD0AAD">
              <w:rPr>
                <w:rFonts w:ascii="仿宋" w:eastAsia="仿宋" w:hAnsi="仿宋" w:cs="宋体" w:hint="eastAsia"/>
                <w:kern w:val="0"/>
                <w:sz w:val="22"/>
              </w:rPr>
              <w:br/>
              <w:t>贯彻执行党的路线方针政策，团结协作,求真务实，积极发挥党支部战斗堡垒作用，圆满完成上级党组织交给的各项任务。</w:t>
            </w: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1.党支部设定科学，党支部设置与教学、科研、管理、专业等机构相对应。</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3</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支部设置合理，人数不高于30人（1分）；党支部设置与教学、科研、管理、专业等相对应（2分）；相反扣分（下同）</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425"/>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2.支部班子健全，支部委员分工负责，团结协作，支部具有较强的战斗力、凝聚力和创造力。</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5</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支部班子健全、及时增补（2分）；委员分工明确、各尽其责（1分）；按要求设立党小组并正常开展工作（1分）；支部按期换届（1分）。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2985"/>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3.支部书记具有较高的政治素质和较强的工作、组织、管理能力，群众威信高，教工党支部书记为教学管理服务骨干的党建和业务“双带头人”。</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5</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支部书记</w:t>
            </w:r>
            <w:proofErr w:type="gramStart"/>
            <w:r w:rsidRPr="00DD0AAD">
              <w:rPr>
                <w:rFonts w:ascii="仿宋" w:eastAsia="仿宋" w:hAnsi="仿宋" w:cs="宋体" w:hint="eastAsia"/>
                <w:kern w:val="0"/>
                <w:sz w:val="22"/>
              </w:rPr>
              <w:t>每年找</w:t>
            </w:r>
            <w:proofErr w:type="gramEnd"/>
            <w:r w:rsidRPr="00DD0AAD">
              <w:rPr>
                <w:rFonts w:ascii="仿宋" w:eastAsia="仿宋" w:hAnsi="仿宋" w:cs="宋体" w:hint="eastAsia"/>
                <w:kern w:val="0"/>
                <w:sz w:val="22"/>
              </w:rPr>
              <w:t>每位党员谈心谈话平均不少于1次（1分）；教学单位教师党支部书记由学院中层副职、教研室主任、学科带头人、高级职称人员担任，学生支部由优秀辅导员担任（2分）；支部书记工作投入状态（1分）。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290"/>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4.支部班子协调配合、作用发挥好，较好地完成党支部党建工作目标，及时完成上级党组织交办的各项任务，有力推动和促进教学、科研、管理与服务等各项工作。</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4</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支部班子作用发挥,重大</w:t>
            </w:r>
            <w:r w:rsidRPr="00DD0AAD">
              <w:rPr>
                <w:rFonts w:ascii="仿宋" w:eastAsia="仿宋" w:hAnsi="仿宋" w:cs="宋体"/>
                <w:kern w:val="0"/>
                <w:sz w:val="22"/>
              </w:rPr>
              <w:t>事项</w:t>
            </w:r>
            <w:r w:rsidRPr="00DD0AAD">
              <w:rPr>
                <w:rFonts w:ascii="仿宋" w:eastAsia="仿宋" w:hAnsi="仿宋" w:cs="宋体" w:hint="eastAsia"/>
                <w:kern w:val="0"/>
                <w:sz w:val="22"/>
              </w:rPr>
              <w:t>经</w:t>
            </w:r>
            <w:r w:rsidRPr="00DD0AAD">
              <w:rPr>
                <w:rFonts w:ascii="仿宋" w:eastAsia="仿宋" w:hAnsi="仿宋" w:cs="宋体"/>
                <w:kern w:val="0"/>
                <w:sz w:val="22"/>
              </w:rPr>
              <w:t>支委会讨论决定</w:t>
            </w:r>
            <w:r w:rsidRPr="00DD0AAD">
              <w:rPr>
                <w:rFonts w:ascii="仿宋" w:eastAsia="仿宋" w:hAnsi="仿宋" w:cs="宋体" w:hint="eastAsia"/>
                <w:kern w:val="0"/>
                <w:sz w:val="22"/>
              </w:rPr>
              <w:t>（1分）；完成支部党建工作目标（1分）；上报材料及时、准确（2分）。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885"/>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5.支部成员严格执行廉洁自律有关规定，无违纪行为。</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3</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rsidP="00FB68F3">
            <w:pPr>
              <w:widowControl/>
              <w:jc w:val="left"/>
              <w:rPr>
                <w:rFonts w:ascii="仿宋" w:eastAsia="仿宋" w:hAnsi="仿宋" w:cs="宋体"/>
                <w:kern w:val="0"/>
                <w:sz w:val="22"/>
              </w:rPr>
            </w:pPr>
            <w:r w:rsidRPr="00DD0AAD">
              <w:rPr>
                <w:rFonts w:ascii="仿宋" w:eastAsia="仿宋" w:hAnsi="仿宋" w:cs="宋体" w:hint="eastAsia"/>
                <w:kern w:val="0"/>
                <w:sz w:val="22"/>
              </w:rPr>
              <w:t>开展廉政</w:t>
            </w:r>
            <w:r w:rsidRPr="00DD0AAD">
              <w:rPr>
                <w:rFonts w:ascii="仿宋" w:eastAsia="仿宋" w:hAnsi="仿宋" w:cs="宋体"/>
                <w:kern w:val="0"/>
                <w:sz w:val="22"/>
              </w:rPr>
              <w:t>、</w:t>
            </w:r>
            <w:r w:rsidR="00FB68F3" w:rsidRPr="00DD0AAD">
              <w:rPr>
                <w:rFonts w:ascii="仿宋" w:eastAsia="仿宋" w:hAnsi="仿宋" w:cs="宋体" w:hint="eastAsia"/>
                <w:kern w:val="0"/>
                <w:sz w:val="22"/>
              </w:rPr>
              <w:t>党</w:t>
            </w:r>
            <w:r w:rsidRPr="00DD0AAD">
              <w:rPr>
                <w:rFonts w:ascii="仿宋" w:eastAsia="仿宋" w:hAnsi="仿宋" w:cs="宋体" w:hint="eastAsia"/>
                <w:kern w:val="0"/>
                <w:sz w:val="22"/>
              </w:rPr>
              <w:t>规</w:t>
            </w:r>
            <w:r w:rsidRPr="00DD0AAD">
              <w:rPr>
                <w:rFonts w:ascii="仿宋" w:eastAsia="仿宋" w:hAnsi="仿宋" w:cs="宋体"/>
                <w:kern w:val="0"/>
                <w:sz w:val="22"/>
              </w:rPr>
              <w:t>党纪</w:t>
            </w:r>
            <w:r w:rsidRPr="00DD0AAD">
              <w:rPr>
                <w:rFonts w:ascii="仿宋" w:eastAsia="仿宋" w:hAnsi="仿宋" w:cs="宋体" w:hint="eastAsia"/>
                <w:kern w:val="0"/>
                <w:sz w:val="22"/>
              </w:rPr>
              <w:t>宣传</w:t>
            </w:r>
            <w:r w:rsidRPr="00DD0AAD">
              <w:rPr>
                <w:rFonts w:ascii="仿宋" w:eastAsia="仿宋" w:hAnsi="仿宋" w:cs="宋体"/>
                <w:kern w:val="0"/>
                <w:sz w:val="22"/>
              </w:rPr>
              <w:t>教育（</w:t>
            </w:r>
            <w:r w:rsidRPr="00DD0AAD">
              <w:rPr>
                <w:rFonts w:ascii="仿宋" w:eastAsia="仿宋" w:hAnsi="仿宋" w:cs="宋体" w:hint="eastAsia"/>
                <w:kern w:val="0"/>
                <w:sz w:val="22"/>
              </w:rPr>
              <w:t>1分</w:t>
            </w:r>
            <w:r w:rsidRPr="00DD0AAD">
              <w:rPr>
                <w:rFonts w:ascii="仿宋" w:eastAsia="仿宋" w:hAnsi="仿宋" w:cs="宋体"/>
                <w:kern w:val="0"/>
                <w:sz w:val="22"/>
              </w:rPr>
              <w:t>）</w:t>
            </w:r>
            <w:r w:rsidRPr="00DD0AAD">
              <w:rPr>
                <w:rFonts w:ascii="仿宋" w:eastAsia="仿宋" w:hAnsi="仿宋" w:cs="宋体" w:hint="eastAsia"/>
                <w:kern w:val="0"/>
                <w:sz w:val="22"/>
              </w:rPr>
              <w:t>，支部成员无违规违纪行为（</w:t>
            </w:r>
            <w:r w:rsidRPr="00DD0AAD">
              <w:rPr>
                <w:rFonts w:ascii="仿宋" w:eastAsia="仿宋" w:hAnsi="仿宋" w:cs="宋体"/>
                <w:kern w:val="0"/>
                <w:sz w:val="22"/>
              </w:rPr>
              <w:t>2</w:t>
            </w:r>
            <w:r w:rsidRPr="00DD0AAD">
              <w:rPr>
                <w:rFonts w:ascii="仿宋" w:eastAsia="仿宋" w:hAnsi="仿宋" w:cs="宋体" w:hint="eastAsia"/>
                <w:kern w:val="0"/>
                <w:sz w:val="22"/>
              </w:rPr>
              <w:t>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975"/>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党员队伍</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22</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党员素质优良，有较强的党员意识、大局意识、责任意识、忧患意识，能够充分发挥先锋模范作用。</w:t>
            </w: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1.严把党员发展质量关，把政治标准放在首位。认真培养教育入党积极分子，严格履行入党手续，注重在优秀青年教职工和高知群体中发展党员，教学单位教学科研骨干中党员比例较高，管理服务单位第一线工作骨干比例较高。</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4</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严把质量关，入党手续,规范完整（2分）；教学科研管理服务骨干中党员比例高于50%</w:t>
            </w:r>
            <w:r w:rsidRPr="00DD0AAD">
              <w:rPr>
                <w:rFonts w:ascii="仿宋" w:eastAsia="仿宋" w:hAnsi="仿宋" w:cs="宋体"/>
                <w:kern w:val="0"/>
                <w:sz w:val="22"/>
              </w:rPr>
              <w:t>,</w:t>
            </w:r>
            <w:r w:rsidRPr="00DD0AAD">
              <w:rPr>
                <w:rFonts w:ascii="仿宋" w:eastAsia="仿宋" w:hAnsi="仿宋" w:cs="宋体" w:hint="eastAsia"/>
                <w:kern w:val="0"/>
                <w:sz w:val="22"/>
              </w:rPr>
              <w:t>学生</w:t>
            </w:r>
            <w:r w:rsidRPr="00DD0AAD">
              <w:rPr>
                <w:rFonts w:ascii="仿宋" w:eastAsia="仿宋" w:hAnsi="仿宋" w:cs="宋体"/>
                <w:kern w:val="0"/>
                <w:sz w:val="22"/>
              </w:rPr>
              <w:t>党员</w:t>
            </w:r>
            <w:r w:rsidRPr="00DD0AAD">
              <w:rPr>
                <w:rFonts w:ascii="仿宋" w:eastAsia="仿宋" w:hAnsi="仿宋" w:cs="宋体" w:hint="eastAsia"/>
                <w:kern w:val="0"/>
                <w:sz w:val="22"/>
              </w:rPr>
              <w:t>参与班级</w:t>
            </w:r>
            <w:r w:rsidRPr="00DD0AAD">
              <w:rPr>
                <w:rFonts w:ascii="仿宋" w:eastAsia="仿宋" w:hAnsi="仿宋" w:cs="宋体"/>
                <w:kern w:val="0"/>
                <w:sz w:val="22"/>
              </w:rPr>
              <w:t>、学院等组织的集体</w:t>
            </w:r>
            <w:r w:rsidRPr="00DD0AAD">
              <w:rPr>
                <w:rFonts w:ascii="仿宋" w:eastAsia="仿宋" w:hAnsi="仿宋" w:cs="宋体" w:hint="eastAsia"/>
                <w:kern w:val="0"/>
                <w:sz w:val="22"/>
              </w:rPr>
              <w:t>活动（2分）；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215"/>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2.认真做好预备党员的发展、考察和转正工作，相关材料规范完整。</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8</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入党程序规范，（2</w:t>
            </w:r>
            <w:r w:rsidRPr="00DD0AAD">
              <w:rPr>
                <w:rFonts w:ascii="仿宋" w:eastAsia="仿宋" w:hAnsi="仿宋" w:cs="宋体"/>
                <w:kern w:val="0"/>
                <w:sz w:val="22"/>
              </w:rPr>
              <w:t>）按时完成党员发展各项工作</w:t>
            </w:r>
            <w:r w:rsidRPr="00DD0AAD">
              <w:rPr>
                <w:rFonts w:ascii="仿宋" w:eastAsia="仿宋" w:hAnsi="仿宋" w:cs="宋体" w:hint="eastAsia"/>
                <w:kern w:val="0"/>
                <w:sz w:val="22"/>
              </w:rPr>
              <w:t>（</w:t>
            </w:r>
            <w:r w:rsidRPr="00DD0AAD">
              <w:rPr>
                <w:rFonts w:ascii="仿宋" w:eastAsia="仿宋" w:hAnsi="仿宋" w:cs="宋体"/>
                <w:kern w:val="0"/>
                <w:sz w:val="22"/>
              </w:rPr>
              <w:t>1</w:t>
            </w:r>
            <w:r w:rsidRPr="00DD0AAD">
              <w:rPr>
                <w:rFonts w:ascii="仿宋" w:eastAsia="仿宋" w:hAnsi="仿宋" w:cs="宋体" w:hint="eastAsia"/>
                <w:kern w:val="0"/>
                <w:sz w:val="22"/>
              </w:rPr>
              <w:t>分）、党员</w:t>
            </w:r>
            <w:r w:rsidRPr="00DD0AAD">
              <w:rPr>
                <w:rFonts w:ascii="仿宋" w:eastAsia="仿宋" w:hAnsi="仿宋" w:cs="宋体"/>
                <w:kern w:val="0"/>
                <w:sz w:val="22"/>
              </w:rPr>
              <w:t>大会出席率</w:t>
            </w:r>
            <w:r w:rsidRPr="00DD0AAD">
              <w:rPr>
                <w:rFonts w:ascii="仿宋" w:eastAsia="仿宋" w:hAnsi="仿宋" w:cs="宋体" w:hint="eastAsia"/>
                <w:kern w:val="0"/>
                <w:sz w:val="22"/>
              </w:rPr>
              <w:t>&gt;90%</w:t>
            </w:r>
            <w:r w:rsidRPr="00DD0AAD">
              <w:rPr>
                <w:rFonts w:ascii="仿宋" w:eastAsia="仿宋" w:hAnsi="仿宋" w:cs="宋体"/>
                <w:kern w:val="0"/>
                <w:sz w:val="22"/>
              </w:rPr>
              <w:t>（</w:t>
            </w:r>
            <w:r w:rsidRPr="00DD0AAD">
              <w:rPr>
                <w:rFonts w:ascii="仿宋" w:eastAsia="仿宋" w:hAnsi="仿宋" w:cs="宋体" w:hint="eastAsia"/>
                <w:kern w:val="0"/>
                <w:sz w:val="22"/>
              </w:rPr>
              <w:t>1分</w:t>
            </w:r>
            <w:r w:rsidRPr="00DD0AAD">
              <w:rPr>
                <w:rFonts w:ascii="仿宋" w:eastAsia="仿宋" w:hAnsi="仿宋" w:cs="宋体"/>
                <w:kern w:val="0"/>
                <w:sz w:val="22"/>
              </w:rPr>
              <w:t>）</w:t>
            </w:r>
            <w:r w:rsidRPr="00DD0AAD">
              <w:rPr>
                <w:rFonts w:ascii="仿宋" w:eastAsia="仿宋" w:hAnsi="仿宋" w:cs="宋体" w:hint="eastAsia"/>
                <w:kern w:val="0"/>
                <w:sz w:val="22"/>
              </w:rPr>
              <w:t>，材料填写规范（</w:t>
            </w:r>
            <w:r w:rsidRPr="00DD0AAD">
              <w:rPr>
                <w:rFonts w:ascii="仿宋" w:eastAsia="仿宋" w:hAnsi="仿宋" w:cs="宋体"/>
                <w:kern w:val="0"/>
                <w:sz w:val="22"/>
              </w:rPr>
              <w:t>3</w:t>
            </w:r>
            <w:r w:rsidRPr="00DD0AAD">
              <w:rPr>
                <w:rFonts w:ascii="仿宋" w:eastAsia="仿宋" w:hAnsi="仿宋" w:cs="宋体" w:hint="eastAsia"/>
                <w:kern w:val="0"/>
                <w:sz w:val="22"/>
              </w:rPr>
              <w:t>分）。无批量发展党员现象（1分）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380"/>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3.党员正确行使权利、认真履行义务，党员党费缴纳及时足额。</w:t>
            </w:r>
            <w:proofErr w:type="gramStart"/>
            <w:r w:rsidRPr="00DD0AAD">
              <w:rPr>
                <w:rFonts w:ascii="仿宋" w:eastAsia="仿宋" w:hAnsi="仿宋" w:cs="宋体" w:hint="eastAsia"/>
                <w:kern w:val="0"/>
                <w:sz w:val="22"/>
              </w:rPr>
              <w:t>党费台</w:t>
            </w:r>
            <w:proofErr w:type="gramEnd"/>
            <w:r w:rsidRPr="00DD0AAD">
              <w:rPr>
                <w:rFonts w:ascii="仿宋" w:eastAsia="仿宋" w:hAnsi="仿宋" w:cs="宋体" w:hint="eastAsia"/>
                <w:kern w:val="0"/>
                <w:sz w:val="22"/>
              </w:rPr>
              <w:t>账规范，公示及时、准确。</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3</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党员权利义务充分保障履行（1分）；党员党费按时足额缴纳（1分）；</w:t>
            </w:r>
            <w:proofErr w:type="gramStart"/>
            <w:r w:rsidRPr="00DD0AAD">
              <w:rPr>
                <w:rFonts w:ascii="仿宋" w:eastAsia="仿宋" w:hAnsi="仿宋" w:cs="宋体" w:hint="eastAsia"/>
                <w:kern w:val="0"/>
                <w:sz w:val="22"/>
              </w:rPr>
              <w:t>党费台</w:t>
            </w:r>
            <w:proofErr w:type="gramEnd"/>
            <w:r w:rsidRPr="00DD0AAD">
              <w:rPr>
                <w:rFonts w:ascii="仿宋" w:eastAsia="仿宋" w:hAnsi="仿宋" w:cs="宋体" w:hint="eastAsia"/>
                <w:kern w:val="0"/>
                <w:sz w:val="22"/>
              </w:rPr>
              <w:t>账规范，每半年及时公示（1分）。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380"/>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4.努力建设学习型、创新型、服务型党支部，积极开展服务型党组织建设创建和实践活动，每年不少于4次。</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4</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学习型、创新型、服务型党支部建设有措施（1分），开展4次活动（</w:t>
            </w:r>
            <w:r w:rsidRPr="00DD0AAD">
              <w:rPr>
                <w:rFonts w:ascii="仿宋" w:eastAsia="仿宋" w:hAnsi="仿宋" w:cs="宋体"/>
                <w:kern w:val="0"/>
                <w:sz w:val="22"/>
              </w:rPr>
              <w:t>1</w:t>
            </w:r>
            <w:r w:rsidRPr="00DD0AAD">
              <w:rPr>
                <w:rFonts w:ascii="仿宋" w:eastAsia="仿宋" w:hAnsi="仿宋" w:cs="宋体" w:hint="eastAsia"/>
                <w:kern w:val="0"/>
                <w:sz w:val="22"/>
              </w:rPr>
              <w:t>分）；按时完成</w:t>
            </w:r>
            <w:r w:rsidRPr="00DD0AAD">
              <w:rPr>
                <w:rFonts w:ascii="仿宋" w:eastAsia="仿宋" w:hAnsi="仿宋" w:cs="宋体"/>
                <w:kern w:val="0"/>
                <w:sz w:val="22"/>
              </w:rPr>
              <w:t>学习计划（</w:t>
            </w:r>
            <w:r w:rsidRPr="00DD0AAD">
              <w:rPr>
                <w:rFonts w:ascii="仿宋" w:eastAsia="仿宋" w:hAnsi="仿宋" w:cs="宋体" w:hint="eastAsia"/>
                <w:kern w:val="0"/>
                <w:sz w:val="22"/>
              </w:rPr>
              <w:t>1分</w:t>
            </w:r>
            <w:r w:rsidRPr="00DD0AAD">
              <w:rPr>
                <w:rFonts w:ascii="仿宋" w:eastAsia="仿宋" w:hAnsi="仿宋" w:cs="宋体"/>
                <w:kern w:val="0"/>
                <w:sz w:val="22"/>
              </w:rPr>
              <w:t>），</w:t>
            </w:r>
            <w:r w:rsidRPr="00DD0AAD">
              <w:rPr>
                <w:rFonts w:ascii="仿宋" w:eastAsia="仿宋" w:hAnsi="仿宋" w:cs="宋体" w:hint="eastAsia"/>
                <w:kern w:val="0"/>
                <w:sz w:val="22"/>
              </w:rPr>
              <w:t>出勤率&gt;</w:t>
            </w:r>
            <w:r w:rsidRPr="00DD0AAD">
              <w:rPr>
                <w:rFonts w:ascii="仿宋" w:eastAsia="仿宋" w:hAnsi="仿宋" w:cs="宋体"/>
                <w:kern w:val="0"/>
                <w:sz w:val="22"/>
              </w:rPr>
              <w:t>90%</w:t>
            </w:r>
            <w:r w:rsidRPr="00DD0AAD">
              <w:rPr>
                <w:rFonts w:ascii="仿宋" w:eastAsia="仿宋" w:hAnsi="仿宋" w:cs="宋体" w:hint="eastAsia"/>
                <w:kern w:val="0"/>
                <w:sz w:val="22"/>
              </w:rPr>
              <w:t>（1分）。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2085"/>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5.支部党员事业心和责任感强，工作中发挥模范带头作用，积极为青年教工和大学生健康成长服务，主动参与校地合作、扶贫项目、大学生三下乡、创新创业指导、学术竞赛或志愿服务等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3</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各项</w:t>
            </w:r>
            <w:r w:rsidRPr="00DD0AAD">
              <w:rPr>
                <w:rFonts w:ascii="仿宋" w:eastAsia="仿宋" w:hAnsi="仿宋" w:cs="宋体"/>
                <w:kern w:val="0"/>
                <w:sz w:val="22"/>
              </w:rPr>
              <w:t>活动中党员参与率高，</w:t>
            </w:r>
            <w:r w:rsidRPr="00DD0AAD">
              <w:rPr>
                <w:rFonts w:ascii="仿宋" w:eastAsia="仿宋" w:hAnsi="仿宋" w:cs="宋体" w:hint="eastAsia"/>
                <w:kern w:val="0"/>
                <w:sz w:val="22"/>
              </w:rPr>
              <w:t>每次1分，满3次及以上3分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485"/>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lastRenderedPageBreak/>
              <w:t>工作机制</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32</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履行好党支部工作职责，制度健全，机制顺畅。</w:t>
            </w: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1.党支部有年度工作计划和总结，党支部集中学习、活动有固定场所，时间保证，支部工作手册记录填写完整、规范。</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4</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年度计划总结规范及时（2分），支部集中学习、活动固定场所、时间保证、支部工作手册记录、</w:t>
            </w:r>
            <w:r w:rsidRPr="00DD0AAD">
              <w:rPr>
                <w:rFonts w:ascii="仿宋" w:eastAsia="仿宋" w:hAnsi="仿宋" w:cs="宋体"/>
                <w:kern w:val="0"/>
                <w:sz w:val="22"/>
              </w:rPr>
              <w:t>签到</w:t>
            </w:r>
            <w:r w:rsidRPr="00DD0AAD">
              <w:rPr>
                <w:rFonts w:ascii="仿宋" w:eastAsia="仿宋" w:hAnsi="仿宋" w:cs="宋体" w:hint="eastAsia"/>
                <w:kern w:val="0"/>
                <w:sz w:val="22"/>
              </w:rPr>
              <w:t>填写完整、规范（2分）。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3540"/>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2.坚持“三会一课”、组织生活会、民主评议党员、党课、党员活动日等制度；会议时间合理，记录完整、规范。每年组织关系定期进行集中排查。党员信息系统维护及时规范。</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22</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每季度召开一次支部党员大会（3分），每月1次支委会、党小组会议（3分），每年2次组织生活会（2分），每年开展民主评议党员（2分），每月1次党员活动日（2分）、每季度1次党课（2分）。会议记录完整、规范（3分）；按期进行组织关系排查（2分）；党员信息系统维护及时规范（</w:t>
            </w:r>
            <w:r w:rsidRPr="00DD0AAD">
              <w:rPr>
                <w:rFonts w:ascii="仿宋" w:eastAsia="仿宋" w:hAnsi="仿宋" w:cs="宋体"/>
                <w:kern w:val="0"/>
                <w:sz w:val="22"/>
              </w:rPr>
              <w:t>2</w:t>
            </w:r>
            <w:r w:rsidRPr="00DD0AAD">
              <w:rPr>
                <w:rFonts w:ascii="仿宋" w:eastAsia="仿宋" w:hAnsi="仿宋" w:cs="宋体" w:hint="eastAsia"/>
                <w:kern w:val="0"/>
                <w:sz w:val="22"/>
              </w:rPr>
              <w:t>分）；党员标准</w:t>
            </w:r>
            <w:r w:rsidRPr="00DD0AAD">
              <w:rPr>
                <w:rFonts w:ascii="仿宋" w:eastAsia="仿宋" w:hAnsi="仿宋" w:cs="宋体"/>
                <w:kern w:val="0"/>
                <w:sz w:val="22"/>
              </w:rPr>
              <w:t>化</w:t>
            </w:r>
            <w:r w:rsidRPr="00DD0AAD">
              <w:rPr>
                <w:rFonts w:ascii="仿宋" w:eastAsia="仿宋" w:hAnsi="仿宋" w:cs="宋体" w:hint="eastAsia"/>
                <w:kern w:val="0"/>
                <w:sz w:val="22"/>
              </w:rPr>
              <w:t>建设平台维护及时规范（</w:t>
            </w:r>
            <w:r w:rsidRPr="00DD0AAD">
              <w:rPr>
                <w:rFonts w:ascii="仿宋" w:eastAsia="仿宋" w:hAnsi="仿宋" w:cs="宋体"/>
                <w:kern w:val="0"/>
                <w:sz w:val="22"/>
              </w:rPr>
              <w:t>1</w:t>
            </w:r>
            <w:r w:rsidRPr="00DD0AAD">
              <w:rPr>
                <w:rFonts w:ascii="仿宋" w:eastAsia="仿宋" w:hAnsi="仿宋" w:cs="宋体" w:hint="eastAsia"/>
                <w:kern w:val="0"/>
                <w:sz w:val="22"/>
              </w:rPr>
              <w:t>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2355"/>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3.党支部学习和工作制度健全，健全党支部特色活动、支部共建等工作创新机制。加强出国出境党员管理。</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3</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支部学习和工作制度健全，</w:t>
            </w:r>
            <w:r w:rsidRPr="00DD0AAD">
              <w:rPr>
                <w:rFonts w:ascii="仿宋" w:eastAsia="仿宋" w:hAnsi="仿宋" w:cs="宋体"/>
                <w:kern w:val="0"/>
                <w:sz w:val="22"/>
              </w:rPr>
              <w:t>有制度汇编</w:t>
            </w:r>
            <w:r w:rsidRPr="00DD0AAD">
              <w:rPr>
                <w:rFonts w:ascii="仿宋" w:eastAsia="仿宋" w:hAnsi="仿宋" w:cs="宋体" w:hint="eastAsia"/>
                <w:kern w:val="0"/>
                <w:sz w:val="22"/>
              </w:rPr>
              <w:t>（1分）；</w:t>
            </w:r>
            <w:r w:rsidRPr="00DD0AAD">
              <w:rPr>
                <w:rFonts w:ascii="仿宋" w:eastAsia="仿宋" w:hAnsi="仿宋" w:cs="宋体" w:hint="eastAsia"/>
                <w:kern w:val="0"/>
                <w:sz w:val="22"/>
              </w:rPr>
              <w:br/>
              <w:t>本年度支部党员有校级党建课题立项（1分）；出国出境党员管理规范（1分）。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320"/>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4.不断完善联系群众制度，通过结对共建等形式加强与群众的联系，开展主题实践、服务承诺、结对帮扶、走访慰问等活动，了解群众的意见和要求，关心群众的生活，接受群众的监督。</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3</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联系群众制度落实 （1 分）；开展主题实践、服务承诺、结对帮扶、走访慰问 （</w:t>
            </w:r>
            <w:r w:rsidRPr="00DD0AAD">
              <w:rPr>
                <w:rFonts w:ascii="仿宋" w:eastAsia="仿宋" w:hAnsi="仿宋" w:cs="宋体"/>
                <w:kern w:val="0"/>
                <w:sz w:val="22"/>
              </w:rPr>
              <w:t>1</w:t>
            </w:r>
            <w:r w:rsidRPr="00DD0AAD">
              <w:rPr>
                <w:rFonts w:ascii="仿宋" w:eastAsia="仿宋" w:hAnsi="仿宋" w:cs="宋体" w:hint="eastAsia"/>
                <w:kern w:val="0"/>
                <w:sz w:val="22"/>
              </w:rPr>
              <w:t>分）。落实、管理</w:t>
            </w:r>
            <w:r w:rsidRPr="00DD0AAD">
              <w:rPr>
                <w:rFonts w:ascii="仿宋" w:eastAsia="仿宋" w:hAnsi="仿宋" w:cs="宋体"/>
                <w:kern w:val="0"/>
                <w:sz w:val="22"/>
              </w:rPr>
              <w:t>党员进宿舍活动</w:t>
            </w:r>
            <w:r w:rsidRPr="00DD0AAD">
              <w:rPr>
                <w:rFonts w:ascii="仿宋" w:eastAsia="仿宋" w:hAnsi="仿宋" w:cs="宋体" w:hint="eastAsia"/>
                <w:kern w:val="0"/>
                <w:sz w:val="22"/>
              </w:rPr>
              <w:t>（1分</w:t>
            </w:r>
            <w:r w:rsidRPr="00DD0AAD">
              <w:rPr>
                <w:rFonts w:ascii="仿宋" w:eastAsia="仿宋" w:hAnsi="仿宋" w:cs="宋体"/>
                <w:kern w:val="0"/>
                <w:sz w:val="22"/>
              </w:rPr>
              <w:t>）。</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830"/>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lastRenderedPageBreak/>
              <w:t>工作业绩</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19</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紧紧围绕中心，服务大局，团结师生员工为学校事业发展做出积极贡献，支部活力强，工作成绩显著。</w:t>
            </w: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1.党支部能团结带领党员干部，有效开展支部工作和协助开展行政工作，战斗堡垒作用充分发挥，工作业绩显著。</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2</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党支部工作与行政、</w:t>
            </w:r>
            <w:r w:rsidRPr="00DD0AAD">
              <w:rPr>
                <w:rFonts w:ascii="仿宋" w:eastAsia="仿宋" w:hAnsi="仿宋" w:cs="宋体"/>
                <w:kern w:val="0"/>
                <w:sz w:val="22"/>
              </w:rPr>
              <w:t>班级</w:t>
            </w:r>
            <w:r w:rsidRPr="00DD0AAD">
              <w:rPr>
                <w:rFonts w:ascii="仿宋" w:eastAsia="仿宋" w:hAnsi="仿宋" w:cs="宋体" w:hint="eastAsia"/>
                <w:kern w:val="0"/>
                <w:sz w:val="22"/>
              </w:rPr>
              <w:t>工作运行协调（ 1 分），支部战斗堡垒作用发挥充分（ 1 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437"/>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2.及时了解掌握党员群众的思想状况，有针对性地做好思想政治工作，本单位和谐稳定，支部党员思想积极健康向上。</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2</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无影响本单位和谐稳定的事件（2分）。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515"/>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3.党支部活动丰富，主题鲜明，有特色，吸引力强，成效显著。</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6</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支部典型做法、党员事迹、创先争优等获表彰或在主流媒体报道,每次国家级（6分），省部级（5分），校级（4分），学校党委部门（2分）。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380"/>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4.党支部标准化建设取得显著成果，支部年度通过验收达标，校级及以上督查无明显不足。</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6</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通过年度达标验收（3分），季度或上级督查无明显不足（3分）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2179"/>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5.运用好网站、QQ、微信、微博、APP、微经验、微视频等互联网+党建模式开展党建工作，增强影响力和吸引力。</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3</w:t>
            </w:r>
          </w:p>
        </w:tc>
        <w:tc>
          <w:tcPr>
            <w:tcW w:w="4169" w:type="dxa"/>
            <w:tcBorders>
              <w:top w:val="single" w:sz="4" w:space="0" w:color="auto"/>
              <w:left w:val="nil"/>
              <w:bottom w:val="single" w:sz="4" w:space="0" w:color="auto"/>
              <w:right w:val="nil"/>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有</w:t>
            </w:r>
            <w:proofErr w:type="gramStart"/>
            <w:r w:rsidRPr="00DD0AAD">
              <w:rPr>
                <w:rFonts w:ascii="仿宋" w:eastAsia="仿宋" w:hAnsi="仿宋" w:cs="宋体"/>
                <w:kern w:val="0"/>
                <w:sz w:val="22"/>
              </w:rPr>
              <w:t>党员微信或</w:t>
            </w:r>
            <w:proofErr w:type="gramEnd"/>
            <w:r w:rsidRPr="00DD0AAD">
              <w:rPr>
                <w:rFonts w:ascii="仿宋" w:eastAsia="仿宋" w:hAnsi="仿宋" w:cs="宋体"/>
                <w:kern w:val="0"/>
                <w:sz w:val="22"/>
              </w:rPr>
              <w:t>QQ</w:t>
            </w:r>
            <w:r w:rsidRPr="00DD0AAD">
              <w:rPr>
                <w:rFonts w:ascii="仿宋" w:eastAsia="仿宋" w:hAnsi="仿宋" w:cs="宋体" w:hint="eastAsia"/>
                <w:kern w:val="0"/>
                <w:sz w:val="22"/>
              </w:rPr>
              <w:t>学习</w:t>
            </w:r>
            <w:r w:rsidRPr="00DD0AAD">
              <w:rPr>
                <w:rFonts w:ascii="仿宋" w:eastAsia="仿宋" w:hAnsi="仿宋" w:cs="宋体"/>
                <w:kern w:val="0"/>
                <w:sz w:val="22"/>
              </w:rPr>
              <w:t>群</w:t>
            </w:r>
            <w:r w:rsidRPr="00DD0AAD">
              <w:rPr>
                <w:rFonts w:ascii="仿宋" w:eastAsia="仿宋" w:hAnsi="仿宋" w:cs="宋体" w:hint="eastAsia"/>
                <w:kern w:val="0"/>
                <w:sz w:val="22"/>
              </w:rPr>
              <w:t>，充分利用。1-2分，利用微经验、微视频宣传1-2分；党员订阅共产党员或者安徽</w:t>
            </w:r>
            <w:proofErr w:type="gramStart"/>
            <w:r w:rsidRPr="00DD0AAD">
              <w:rPr>
                <w:rFonts w:ascii="仿宋" w:eastAsia="仿宋" w:hAnsi="仿宋" w:cs="宋体" w:hint="eastAsia"/>
                <w:kern w:val="0"/>
                <w:sz w:val="22"/>
              </w:rPr>
              <w:t>先锋网微信公众号</w:t>
            </w:r>
            <w:proofErr w:type="gramEnd"/>
            <w:r w:rsidRPr="00DD0AAD">
              <w:rPr>
                <w:rFonts w:ascii="仿宋" w:eastAsia="仿宋" w:hAnsi="仿宋" w:cs="宋体" w:hint="eastAsia"/>
                <w:kern w:val="0"/>
                <w:sz w:val="22"/>
              </w:rPr>
              <w:t>（2分）（少1人次1分）。</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DD0AAD" w:rsidRPr="00DD0AAD">
        <w:trPr>
          <w:trHeight w:val="1515"/>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lastRenderedPageBreak/>
              <w:t>群众反映</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党群关系密切，党支部有较高威信，党员形象良好。</w:t>
            </w: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 xml:space="preserve">1.党员勤政为民、廉洁自律、干事成事，党员的先锋模范作用得到群众认可。 </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3</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未出现党员违纪违规事件或被举报（</w:t>
            </w:r>
            <w:r w:rsidRPr="00DD0AAD">
              <w:rPr>
                <w:rFonts w:ascii="仿宋" w:eastAsia="仿宋" w:hAnsi="仿宋" w:cs="宋体"/>
                <w:kern w:val="0"/>
                <w:sz w:val="22"/>
              </w:rPr>
              <w:t>2</w:t>
            </w:r>
            <w:r w:rsidRPr="00DD0AAD">
              <w:rPr>
                <w:rFonts w:ascii="仿宋" w:eastAsia="仿宋" w:hAnsi="仿宋" w:cs="宋体" w:hint="eastAsia"/>
                <w:kern w:val="0"/>
                <w:sz w:val="22"/>
              </w:rPr>
              <w:t>分），每出现一次扣1分，直至扣完。</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r w:rsidR="00007A6B" w:rsidRPr="00DD0AAD">
        <w:trPr>
          <w:trHeight w:val="1710"/>
        </w:trPr>
        <w:tc>
          <w:tcPr>
            <w:tcW w:w="128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007A6B" w:rsidRPr="00DD0AAD" w:rsidRDefault="00007A6B">
            <w:pPr>
              <w:widowControl/>
              <w:jc w:val="left"/>
              <w:rPr>
                <w:rFonts w:ascii="仿宋" w:eastAsia="仿宋" w:hAnsi="仿宋" w:cs="宋体"/>
                <w:kern w:val="0"/>
                <w:sz w:val="22"/>
              </w:rPr>
            </w:pPr>
          </w:p>
        </w:tc>
        <w:tc>
          <w:tcPr>
            <w:tcW w:w="4336"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2.支部书记、委员在本单位年度党员民主评议中满意度达90%以上。全体党员在本单位年度民主评议中满意度达80%以上。</w:t>
            </w:r>
          </w:p>
        </w:tc>
        <w:tc>
          <w:tcPr>
            <w:tcW w:w="992"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4</w:t>
            </w:r>
          </w:p>
        </w:tc>
        <w:tc>
          <w:tcPr>
            <w:tcW w:w="4169"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left"/>
              <w:rPr>
                <w:rFonts w:ascii="仿宋" w:eastAsia="仿宋" w:hAnsi="仿宋" w:cs="宋体"/>
                <w:kern w:val="0"/>
                <w:sz w:val="22"/>
              </w:rPr>
            </w:pPr>
            <w:r w:rsidRPr="00DD0AAD">
              <w:rPr>
                <w:rFonts w:ascii="仿宋" w:eastAsia="仿宋" w:hAnsi="仿宋" w:cs="宋体" w:hint="eastAsia"/>
                <w:kern w:val="0"/>
                <w:sz w:val="22"/>
              </w:rPr>
              <w:t>两项分别达到 90%、80%以上得4 分；两项分别低于 80%、70%得 2 分，两项分别低于 70%、60%不得分。</w:t>
            </w:r>
          </w:p>
        </w:tc>
        <w:tc>
          <w:tcPr>
            <w:tcW w:w="934" w:type="dxa"/>
            <w:tcBorders>
              <w:top w:val="single" w:sz="4" w:space="0" w:color="auto"/>
              <w:left w:val="nil"/>
              <w:bottom w:val="single" w:sz="4" w:space="0" w:color="auto"/>
              <w:right w:val="single" w:sz="4" w:space="0" w:color="auto"/>
            </w:tcBorders>
            <w:shd w:val="clear" w:color="auto" w:fill="auto"/>
            <w:vAlign w:val="center"/>
          </w:tcPr>
          <w:p w:rsidR="00007A6B" w:rsidRPr="00DD0AAD" w:rsidRDefault="00F32352">
            <w:pPr>
              <w:widowControl/>
              <w:jc w:val="center"/>
              <w:rPr>
                <w:rFonts w:ascii="仿宋" w:eastAsia="仿宋" w:hAnsi="仿宋" w:cs="宋体"/>
                <w:kern w:val="0"/>
                <w:sz w:val="22"/>
              </w:rPr>
            </w:pPr>
            <w:r w:rsidRPr="00DD0AAD">
              <w:rPr>
                <w:rFonts w:ascii="仿宋" w:eastAsia="仿宋" w:hAnsi="仿宋" w:cs="宋体" w:hint="eastAsia"/>
                <w:kern w:val="0"/>
                <w:sz w:val="22"/>
              </w:rPr>
              <w:t xml:space="preserve">　</w:t>
            </w:r>
          </w:p>
        </w:tc>
      </w:tr>
    </w:tbl>
    <w:p w:rsidR="00007A6B" w:rsidRPr="00DD0AAD" w:rsidRDefault="00007A6B">
      <w:pPr>
        <w:widowControl/>
        <w:snapToGrid w:val="0"/>
        <w:spacing w:line="260" w:lineRule="exact"/>
        <w:jc w:val="left"/>
        <w:rPr>
          <w:rFonts w:ascii="仿宋_GB2312" w:eastAsia="仿宋_GB2312" w:hAnsi="宋体" w:cs="宋体"/>
          <w:sz w:val="24"/>
        </w:rPr>
      </w:pPr>
    </w:p>
    <w:p w:rsidR="00007A6B" w:rsidRPr="00DD0AAD" w:rsidRDefault="00F32352">
      <w:pPr>
        <w:widowControl/>
        <w:spacing w:line="500" w:lineRule="exact"/>
        <w:ind w:firstLineChars="500" w:firstLine="1600"/>
        <w:jc w:val="left"/>
        <w:rPr>
          <w:rFonts w:ascii="仿宋" w:eastAsia="仿宋" w:hAnsi="仿宋"/>
          <w:sz w:val="32"/>
          <w:szCs w:val="32"/>
        </w:rPr>
      </w:pPr>
      <w:r w:rsidRPr="00DD0AAD">
        <w:rPr>
          <w:rFonts w:ascii="仿宋_GB2312" w:eastAsia="仿宋_GB2312" w:hAnsi="宋体" w:cs="宋体" w:hint="eastAsia"/>
          <w:kern w:val="0"/>
          <w:sz w:val="32"/>
          <w:szCs w:val="32"/>
        </w:rPr>
        <w:t xml:space="preserve">          </w:t>
      </w:r>
      <w:bookmarkEnd w:id="0"/>
    </w:p>
    <w:sectPr w:rsidR="00007A6B" w:rsidRPr="00DD0AAD">
      <w:pgSz w:w="16838" w:h="11906" w:orient="landscape"/>
      <w:pgMar w:top="1418" w:right="1440" w:bottom="1418" w:left="1440" w:header="851" w:footer="992" w:gutter="0"/>
      <w:cols w:space="425"/>
      <w:docGrid w:linePitch="574" w:charSpace="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C50" w:rsidRDefault="002F5C50">
      <w:r>
        <w:separator/>
      </w:r>
    </w:p>
  </w:endnote>
  <w:endnote w:type="continuationSeparator" w:id="0">
    <w:p w:rsidR="002F5C50" w:rsidRDefault="002F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6B" w:rsidRDefault="00F323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7A6B" w:rsidRDefault="00007A6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6B" w:rsidRDefault="00F323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D0AAD">
      <w:rPr>
        <w:rStyle w:val="a5"/>
        <w:noProof/>
      </w:rPr>
      <w:t>8</w:t>
    </w:r>
    <w:r>
      <w:rPr>
        <w:rStyle w:val="a5"/>
      </w:rPr>
      <w:fldChar w:fldCharType="end"/>
    </w:r>
  </w:p>
  <w:p w:rsidR="00007A6B" w:rsidRDefault="00007A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C50" w:rsidRDefault="002F5C50">
      <w:r>
        <w:separator/>
      </w:r>
    </w:p>
  </w:footnote>
  <w:footnote w:type="continuationSeparator" w:id="0">
    <w:p w:rsidR="002F5C50" w:rsidRDefault="002F5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drawingGridHorizontalSpacing w:val="105"/>
  <w:drawingGridVerticalSpacing w:val="28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66"/>
    <w:rsid w:val="00006D39"/>
    <w:rsid w:val="00007A6B"/>
    <w:rsid w:val="000756BD"/>
    <w:rsid w:val="000A6DFB"/>
    <w:rsid w:val="000B3EEC"/>
    <w:rsid w:val="000D5B1B"/>
    <w:rsid w:val="000E05DC"/>
    <w:rsid w:val="0011513E"/>
    <w:rsid w:val="00135F2B"/>
    <w:rsid w:val="00186EF2"/>
    <w:rsid w:val="001A1CDD"/>
    <w:rsid w:val="001B24DD"/>
    <w:rsid w:val="001E055F"/>
    <w:rsid w:val="002308B3"/>
    <w:rsid w:val="00234976"/>
    <w:rsid w:val="00243467"/>
    <w:rsid w:val="002572D8"/>
    <w:rsid w:val="002D009F"/>
    <w:rsid w:val="002F5C50"/>
    <w:rsid w:val="0031115D"/>
    <w:rsid w:val="0032346F"/>
    <w:rsid w:val="003524F5"/>
    <w:rsid w:val="00354028"/>
    <w:rsid w:val="003806D8"/>
    <w:rsid w:val="00381D45"/>
    <w:rsid w:val="00386BF9"/>
    <w:rsid w:val="003E37F7"/>
    <w:rsid w:val="003F5E05"/>
    <w:rsid w:val="00407A06"/>
    <w:rsid w:val="00414B66"/>
    <w:rsid w:val="0044339D"/>
    <w:rsid w:val="00474309"/>
    <w:rsid w:val="004A6651"/>
    <w:rsid w:val="004D7F67"/>
    <w:rsid w:val="00522B47"/>
    <w:rsid w:val="0053114B"/>
    <w:rsid w:val="00531609"/>
    <w:rsid w:val="005363CD"/>
    <w:rsid w:val="00540BCD"/>
    <w:rsid w:val="00552F93"/>
    <w:rsid w:val="005738B7"/>
    <w:rsid w:val="005A7983"/>
    <w:rsid w:val="005C226F"/>
    <w:rsid w:val="005F3258"/>
    <w:rsid w:val="00601A9A"/>
    <w:rsid w:val="00624DE9"/>
    <w:rsid w:val="00637487"/>
    <w:rsid w:val="00642430"/>
    <w:rsid w:val="00711880"/>
    <w:rsid w:val="00720785"/>
    <w:rsid w:val="0072374F"/>
    <w:rsid w:val="0074042A"/>
    <w:rsid w:val="00794338"/>
    <w:rsid w:val="007B6A50"/>
    <w:rsid w:val="007C0A14"/>
    <w:rsid w:val="00847C6E"/>
    <w:rsid w:val="0085474D"/>
    <w:rsid w:val="008557C4"/>
    <w:rsid w:val="00877DA3"/>
    <w:rsid w:val="008934E9"/>
    <w:rsid w:val="008B0A28"/>
    <w:rsid w:val="008C2B82"/>
    <w:rsid w:val="008C70EA"/>
    <w:rsid w:val="008E2C84"/>
    <w:rsid w:val="009028A5"/>
    <w:rsid w:val="009170A6"/>
    <w:rsid w:val="00941A85"/>
    <w:rsid w:val="00976603"/>
    <w:rsid w:val="009C0457"/>
    <w:rsid w:val="009D1E31"/>
    <w:rsid w:val="009D7ABB"/>
    <w:rsid w:val="009F695C"/>
    <w:rsid w:val="00A06AB7"/>
    <w:rsid w:val="00A22F52"/>
    <w:rsid w:val="00A51ACF"/>
    <w:rsid w:val="00A92F00"/>
    <w:rsid w:val="00AB3D99"/>
    <w:rsid w:val="00AC41AD"/>
    <w:rsid w:val="00AF1DA9"/>
    <w:rsid w:val="00AF79A5"/>
    <w:rsid w:val="00B87FC8"/>
    <w:rsid w:val="00B97B0A"/>
    <w:rsid w:val="00BB2DB8"/>
    <w:rsid w:val="00BC01B7"/>
    <w:rsid w:val="00BD68D7"/>
    <w:rsid w:val="00BD72E8"/>
    <w:rsid w:val="00BE04B3"/>
    <w:rsid w:val="00C003EA"/>
    <w:rsid w:val="00C04C11"/>
    <w:rsid w:val="00C23E81"/>
    <w:rsid w:val="00C61DA0"/>
    <w:rsid w:val="00C61DA6"/>
    <w:rsid w:val="00CA6B37"/>
    <w:rsid w:val="00CB1B53"/>
    <w:rsid w:val="00CB2980"/>
    <w:rsid w:val="00CB3C51"/>
    <w:rsid w:val="00D10BC4"/>
    <w:rsid w:val="00D22476"/>
    <w:rsid w:val="00D42D42"/>
    <w:rsid w:val="00D519E4"/>
    <w:rsid w:val="00D77DEC"/>
    <w:rsid w:val="00DC74A9"/>
    <w:rsid w:val="00DD0AAD"/>
    <w:rsid w:val="00DF1E32"/>
    <w:rsid w:val="00E55B4E"/>
    <w:rsid w:val="00E644A1"/>
    <w:rsid w:val="00E90D5F"/>
    <w:rsid w:val="00E95FA0"/>
    <w:rsid w:val="00F32352"/>
    <w:rsid w:val="00F33D07"/>
    <w:rsid w:val="00F36018"/>
    <w:rsid w:val="00F41315"/>
    <w:rsid w:val="00F80686"/>
    <w:rsid w:val="00FB68F3"/>
    <w:rsid w:val="00FC573E"/>
    <w:rsid w:val="00FE0408"/>
    <w:rsid w:val="00FE43F7"/>
    <w:rsid w:val="02BF13D3"/>
    <w:rsid w:val="412B5260"/>
    <w:rsid w:val="489A6E79"/>
    <w:rsid w:val="768C5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DB907C-C227-4343-80AC-24954771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657</Words>
  <Characters>3749</Characters>
  <Application>Microsoft Office Word</Application>
  <DocSecurity>0</DocSecurity>
  <Lines>31</Lines>
  <Paragraphs>8</Paragraphs>
  <ScaleCrop>false</ScaleCrop>
  <Company>china</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张恒博</dc:creator>
  <cp:lastModifiedBy>thtfpc</cp:lastModifiedBy>
  <cp:revision>3</cp:revision>
  <dcterms:created xsi:type="dcterms:W3CDTF">2018-10-31T02:46:00Z</dcterms:created>
  <dcterms:modified xsi:type="dcterms:W3CDTF">2018-10-31T02:46:00Z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